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48BE6" w14:textId="77777777" w:rsidR="003E032E" w:rsidRPr="00A13D1E" w:rsidRDefault="003E032E" w:rsidP="00841CB6">
      <w:pPr>
        <w:pStyle w:val="af3"/>
        <w:rPr>
          <w:rFonts w:asciiTheme="minorEastAsia" w:hAnsiTheme="minorEastAsia"/>
        </w:rPr>
      </w:pPr>
      <w:bookmarkStart w:id="0" w:name="_GoBack"/>
      <w:bookmarkEnd w:id="0"/>
      <w:r w:rsidRPr="00A13D1E">
        <w:rPr>
          <w:rFonts w:asciiTheme="minorEastAsia" w:hAnsiTheme="minorEastAsia" w:hint="eastAsia"/>
        </w:rPr>
        <w:t>様式第１</w:t>
      </w:r>
    </w:p>
    <w:p w14:paraId="6D47D483" w14:textId="77777777" w:rsidR="003E032E" w:rsidRPr="00A13D1E" w:rsidRDefault="003E032E" w:rsidP="003E032E">
      <w:pPr>
        <w:jc w:val="left"/>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w:t>
      </w:r>
    </w:p>
    <w:p w14:paraId="77B09D3F" w14:textId="77777777" w:rsidR="003E032E" w:rsidRPr="00A13D1E" w:rsidRDefault="003E032E" w:rsidP="003E032E">
      <w:pPr>
        <w:jc w:val="right"/>
        <w:rPr>
          <w:rFonts w:asciiTheme="minorEastAsia" w:hAnsiTheme="minorEastAsia" w:cs="ＭＳ 明朝"/>
          <w:kern w:val="0"/>
          <w:szCs w:val="24"/>
        </w:rPr>
      </w:pPr>
      <w:r w:rsidRPr="00A13D1E">
        <w:rPr>
          <w:rFonts w:asciiTheme="minorEastAsia" w:hAnsiTheme="minorEastAsia" w:cs="ＭＳ 明朝" w:hint="eastAsia"/>
          <w:kern w:val="0"/>
          <w:szCs w:val="24"/>
        </w:rPr>
        <w:t>第　　　　　　　号</w:t>
      </w:r>
    </w:p>
    <w:p w14:paraId="4D8D7D3C" w14:textId="7AAD4BAD" w:rsidR="003E032E" w:rsidRPr="00A13D1E" w:rsidRDefault="000346A8" w:rsidP="003E032E">
      <w:pPr>
        <w:jc w:val="right"/>
        <w:rPr>
          <w:rFonts w:asciiTheme="minorEastAsia" w:hAnsiTheme="minorEastAsia" w:cs="ＭＳ 明朝"/>
          <w:kern w:val="0"/>
          <w:szCs w:val="24"/>
        </w:rPr>
      </w:pPr>
      <w:r>
        <w:rPr>
          <w:rFonts w:asciiTheme="minorEastAsia" w:hAnsiTheme="minorEastAsia" w:cs="ＭＳ 明朝" w:hint="eastAsia"/>
          <w:kern w:val="0"/>
          <w:szCs w:val="24"/>
        </w:rPr>
        <w:t>令和</w:t>
      </w:r>
      <w:r w:rsidR="003E032E" w:rsidRPr="00A13D1E">
        <w:rPr>
          <w:rFonts w:asciiTheme="minorEastAsia" w:hAnsiTheme="minorEastAsia" w:cs="ＭＳ 明朝" w:hint="eastAsia"/>
          <w:kern w:val="0"/>
          <w:szCs w:val="24"/>
        </w:rPr>
        <w:t xml:space="preserve">　　年　　月　　日</w:t>
      </w:r>
    </w:p>
    <w:p w14:paraId="480A50AC" w14:textId="40691FD2" w:rsidR="003E032E" w:rsidRPr="00A13D1E"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w:t>
      </w:r>
    </w:p>
    <w:p w14:paraId="4EC5A336" w14:textId="77777777" w:rsidR="003E032E" w:rsidRPr="006508B5"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公益財団法人　日本自動車輸送技術協会</w:t>
      </w:r>
    </w:p>
    <w:p w14:paraId="4908B1BD" w14:textId="2E8C6B91" w:rsidR="003E032E" w:rsidRPr="00A13D1E"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 xml:space="preserve">会　長　</w:t>
      </w:r>
      <w:r w:rsidR="00552871" w:rsidRPr="00E1699E">
        <w:rPr>
          <w:rFonts w:asciiTheme="minorEastAsia" w:hAnsiTheme="minorEastAsia" w:cs="ＭＳ 明朝" w:hint="eastAsia"/>
          <w:kern w:val="0"/>
          <w:szCs w:val="24"/>
        </w:rPr>
        <w:t>久米　正一</w:t>
      </w:r>
      <w:r w:rsidR="003E5F2C" w:rsidRPr="00A13D1E">
        <w:rPr>
          <w:rFonts w:asciiTheme="minorEastAsia" w:hAnsiTheme="minorEastAsia" w:cs="ＭＳ 明朝" w:hint="eastAsia"/>
          <w:kern w:val="0"/>
          <w:szCs w:val="24"/>
        </w:rPr>
        <w:t xml:space="preserve">　様</w:t>
      </w:r>
      <w:r w:rsidR="003E5F2C">
        <w:rPr>
          <w:rFonts w:asciiTheme="minorEastAsia" w:hAnsiTheme="minorEastAsia" w:cs="ＭＳ 明朝"/>
          <w:kern w:val="0"/>
          <w:szCs w:val="24"/>
        </w:rPr>
        <w:t xml:space="preserve">　</w:t>
      </w:r>
    </w:p>
    <w:p w14:paraId="6D976DF5" w14:textId="77777777" w:rsidR="003E032E" w:rsidRPr="00A13D1E" w:rsidRDefault="003E032E" w:rsidP="003E032E">
      <w:pPr>
        <w:rPr>
          <w:rFonts w:asciiTheme="minorEastAsia" w:hAnsiTheme="minorEastAsia" w:cs="ＭＳ 明朝"/>
          <w:kern w:val="0"/>
          <w:szCs w:val="24"/>
        </w:rPr>
      </w:pPr>
    </w:p>
    <w:p w14:paraId="65624916" w14:textId="7777777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報告者（車両製造事業者）</w:t>
      </w:r>
    </w:p>
    <w:p w14:paraId="069ABF37" w14:textId="7777777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 xml:space="preserve">住　　所　〒　　　　　　　　　　　　　　</w:t>
      </w:r>
    </w:p>
    <w:p w14:paraId="79A65BDF" w14:textId="7777777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氏名又は名称</w:t>
      </w:r>
    </w:p>
    <w:p w14:paraId="7E1F715E" w14:textId="2EA7EAF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代表者</w:t>
      </w:r>
      <w:r w:rsidRPr="00A13D1E">
        <w:rPr>
          <w:rFonts w:asciiTheme="minorEastAsia" w:hAnsiTheme="minorEastAsia" w:cs="ＭＳ 明朝" w:hint="eastAsia"/>
          <w:kern w:val="0"/>
          <w:szCs w:val="24"/>
          <w:vertAlign w:val="superscript"/>
        </w:rPr>
        <w:t>注）</w:t>
      </w:r>
      <w:r w:rsidRPr="00A13D1E">
        <w:rPr>
          <w:rFonts w:asciiTheme="minorEastAsia" w:hAnsiTheme="minorEastAsia" w:cs="ＭＳ 明朝" w:hint="eastAsia"/>
          <w:kern w:val="0"/>
          <w:szCs w:val="24"/>
        </w:rPr>
        <w:t>の職・氏名　　　　　　　　　　　　　　印</w:t>
      </w:r>
    </w:p>
    <w:p w14:paraId="174D30FE" w14:textId="77777777" w:rsidR="003E032E" w:rsidRPr="00A13D1E" w:rsidRDefault="003E032E" w:rsidP="003E032E">
      <w:pPr>
        <w:rPr>
          <w:rFonts w:asciiTheme="minorEastAsia" w:hAnsiTheme="minorEastAsia" w:cs="ＭＳ 明朝"/>
          <w:kern w:val="0"/>
          <w:szCs w:val="24"/>
        </w:rPr>
      </w:pPr>
    </w:p>
    <w:p w14:paraId="075D2DE9" w14:textId="77777777" w:rsidR="003E032E" w:rsidRPr="00A13D1E" w:rsidRDefault="003E032E" w:rsidP="003E032E">
      <w:pPr>
        <w:rPr>
          <w:rFonts w:asciiTheme="minorEastAsia" w:hAnsiTheme="minorEastAsia" w:cs="ＭＳ 明朝"/>
          <w:kern w:val="0"/>
          <w:szCs w:val="24"/>
        </w:rPr>
      </w:pPr>
    </w:p>
    <w:p w14:paraId="1CB6E883" w14:textId="4FE3F79C" w:rsidR="003E032E" w:rsidRPr="00A13D1E" w:rsidRDefault="003E032E" w:rsidP="003E032E">
      <w:pPr>
        <w:jc w:val="center"/>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w:t>
      </w:r>
      <w:r w:rsidR="00AA194D">
        <w:rPr>
          <w:rFonts w:asciiTheme="minorEastAsia" w:hAnsiTheme="minorEastAsia" w:cs="ＭＳ 明朝" w:hint="eastAsia"/>
          <w:kern w:val="0"/>
          <w:szCs w:val="24"/>
        </w:rPr>
        <w:t>令和２</w:t>
      </w:r>
      <w:r w:rsidRPr="00A13D1E">
        <w:rPr>
          <w:rFonts w:asciiTheme="minorEastAsia" w:hAnsiTheme="minorEastAsia" w:cs="ＭＳ 明朝" w:hint="eastAsia"/>
          <w:kern w:val="0"/>
          <w:szCs w:val="24"/>
        </w:rPr>
        <w:t>年度二酸化炭素排出抑制対策事業費等補助金（</w:t>
      </w:r>
      <w:r w:rsidR="0060401A">
        <w:rPr>
          <w:rFonts w:asciiTheme="minorEastAsia" w:hAnsiTheme="minorEastAsia" w:cs="ＭＳ 明朝" w:hint="eastAsia"/>
          <w:kern w:val="0"/>
          <w:szCs w:val="24"/>
        </w:rPr>
        <w:t>電動化</w:t>
      </w:r>
      <w:r w:rsidRPr="00A13D1E">
        <w:rPr>
          <w:rFonts w:asciiTheme="minorEastAsia" w:hAnsiTheme="minorEastAsia" w:cs="ＭＳ 明朝" w:hint="eastAsia"/>
          <w:kern w:val="0"/>
          <w:szCs w:val="24"/>
        </w:rPr>
        <w:t>対応トラック・バス導入加速事業）導入対象車両の事前登録に係る情報の報告</w:t>
      </w:r>
    </w:p>
    <w:p w14:paraId="3002AB27" w14:textId="77777777" w:rsidR="003E032E" w:rsidRPr="00A13D1E" w:rsidRDefault="003E032E" w:rsidP="003E032E">
      <w:pPr>
        <w:rPr>
          <w:rFonts w:asciiTheme="minorEastAsia" w:hAnsiTheme="minorEastAsia" w:cs="ＭＳ 明朝"/>
          <w:kern w:val="0"/>
          <w:szCs w:val="24"/>
        </w:rPr>
      </w:pPr>
    </w:p>
    <w:p w14:paraId="716CCE88" w14:textId="77777777" w:rsidR="003E032E" w:rsidRPr="00AA194D" w:rsidRDefault="003E032E" w:rsidP="003E032E">
      <w:pPr>
        <w:rPr>
          <w:rFonts w:asciiTheme="minorEastAsia" w:hAnsiTheme="minorEastAsia" w:cs="ＭＳ 明朝"/>
          <w:kern w:val="0"/>
          <w:szCs w:val="24"/>
        </w:rPr>
      </w:pPr>
    </w:p>
    <w:p w14:paraId="763C2FAA" w14:textId="168A5EE0" w:rsidR="003E032E" w:rsidRPr="00A13D1E"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w:t>
      </w:r>
      <w:r w:rsidR="00BE1814">
        <w:rPr>
          <w:rFonts w:asciiTheme="minorEastAsia" w:hAnsiTheme="minorEastAsia" w:cs="ＭＳ 明朝" w:hint="eastAsia"/>
          <w:kern w:val="0"/>
          <w:szCs w:val="24"/>
        </w:rPr>
        <w:t>令和２</w:t>
      </w:r>
      <w:r w:rsidRPr="00A13D1E">
        <w:rPr>
          <w:rFonts w:asciiTheme="minorEastAsia" w:hAnsiTheme="minorEastAsia" w:cs="ＭＳ 明朝" w:hint="eastAsia"/>
          <w:kern w:val="0"/>
          <w:szCs w:val="24"/>
        </w:rPr>
        <w:t>年度二酸化炭素排出抑制対策事業費等補助金（</w:t>
      </w:r>
      <w:r w:rsidR="0060401A">
        <w:rPr>
          <w:rFonts w:asciiTheme="minorEastAsia" w:hAnsiTheme="minorEastAsia" w:cs="ＭＳ 明朝" w:hint="eastAsia"/>
          <w:kern w:val="0"/>
          <w:szCs w:val="24"/>
        </w:rPr>
        <w:t>電動化</w:t>
      </w:r>
      <w:r w:rsidRPr="00A13D1E">
        <w:rPr>
          <w:rFonts w:asciiTheme="minorEastAsia" w:hAnsiTheme="minorEastAsia" w:cs="ＭＳ 明朝" w:hint="eastAsia"/>
          <w:kern w:val="0"/>
          <w:szCs w:val="24"/>
        </w:rPr>
        <w:t>対応トラック・バス導入加速事業）補助対象車両について、</w:t>
      </w:r>
      <w:r w:rsidR="0060401A">
        <w:rPr>
          <w:rFonts w:asciiTheme="minorEastAsia" w:hAnsiTheme="minorEastAsia" w:cs="ＭＳ 明朝" w:hint="eastAsia"/>
          <w:kern w:val="0"/>
          <w:szCs w:val="24"/>
        </w:rPr>
        <w:t>電動化</w:t>
      </w:r>
      <w:r w:rsidRPr="00A13D1E">
        <w:rPr>
          <w:rFonts w:asciiTheme="minorEastAsia" w:hAnsiTheme="minorEastAsia" w:cs="ＭＳ 明朝" w:hint="eastAsia"/>
          <w:kern w:val="0"/>
          <w:szCs w:val="24"/>
        </w:rPr>
        <w:t>対応トラック・バス導入加速事業実施要領</w:t>
      </w:r>
      <w:r w:rsidRPr="00E14FF3">
        <w:rPr>
          <w:rFonts w:asciiTheme="minorEastAsia" w:hAnsiTheme="minorEastAsia" w:cs="ＭＳ 明朝" w:hint="eastAsia"/>
          <w:kern w:val="0"/>
          <w:szCs w:val="24"/>
        </w:rPr>
        <w:t>（平成</w:t>
      </w:r>
      <w:r w:rsidR="0060401A" w:rsidRPr="00E14FF3">
        <w:rPr>
          <w:rFonts w:asciiTheme="minorEastAsia" w:hAnsiTheme="minorEastAsia" w:cs="ＭＳ 明朝" w:hint="eastAsia"/>
          <w:kern w:val="0"/>
          <w:szCs w:val="24"/>
        </w:rPr>
        <w:t>３１</w:t>
      </w:r>
      <w:r w:rsidRPr="00E14FF3">
        <w:rPr>
          <w:rFonts w:asciiTheme="minorEastAsia" w:hAnsiTheme="minorEastAsia" w:cs="ＭＳ 明朝" w:hint="eastAsia"/>
          <w:kern w:val="0"/>
          <w:szCs w:val="24"/>
        </w:rPr>
        <w:t>年</w:t>
      </w:r>
      <w:r w:rsidR="00063774">
        <w:rPr>
          <w:rFonts w:asciiTheme="minorEastAsia" w:hAnsiTheme="minorEastAsia" w:cs="ＭＳ 明朝" w:hint="eastAsia"/>
          <w:kern w:val="0"/>
          <w:szCs w:val="24"/>
        </w:rPr>
        <w:t>３</w:t>
      </w:r>
      <w:r w:rsidRPr="00E14FF3">
        <w:rPr>
          <w:rFonts w:asciiTheme="minorEastAsia" w:hAnsiTheme="minorEastAsia" w:cs="ＭＳ 明朝" w:hint="eastAsia"/>
          <w:kern w:val="0"/>
          <w:szCs w:val="24"/>
        </w:rPr>
        <w:t>月</w:t>
      </w:r>
      <w:r w:rsidR="00063774">
        <w:rPr>
          <w:rFonts w:asciiTheme="minorEastAsia" w:hAnsiTheme="minorEastAsia" w:cs="ＭＳ 明朝" w:hint="eastAsia"/>
          <w:kern w:val="0"/>
          <w:szCs w:val="24"/>
        </w:rPr>
        <w:t>２８</w:t>
      </w:r>
      <w:r w:rsidRPr="00E14FF3">
        <w:rPr>
          <w:rFonts w:asciiTheme="minorEastAsia" w:hAnsiTheme="minorEastAsia" w:cs="ＭＳ 明朝" w:hint="eastAsia"/>
          <w:kern w:val="0"/>
          <w:szCs w:val="24"/>
        </w:rPr>
        <w:t>日環水大自発第</w:t>
      </w:r>
      <w:r w:rsidR="00063774">
        <w:rPr>
          <w:rFonts w:asciiTheme="minorEastAsia" w:hAnsiTheme="minorEastAsia" w:cs="ＭＳ 明朝" w:hint="eastAsia"/>
          <w:kern w:val="0"/>
          <w:szCs w:val="24"/>
        </w:rPr>
        <w:t>１９０３２８４</w:t>
      </w:r>
      <w:r w:rsidRPr="00E14FF3">
        <w:rPr>
          <w:rFonts w:asciiTheme="minorEastAsia" w:hAnsiTheme="minorEastAsia" w:cs="ＭＳ 明朝" w:hint="eastAsia"/>
          <w:kern w:val="0"/>
          <w:szCs w:val="24"/>
        </w:rPr>
        <w:t>号）別表</w:t>
      </w:r>
      <w:r w:rsidR="00941052">
        <w:rPr>
          <w:rFonts w:asciiTheme="minorEastAsia" w:hAnsiTheme="minorEastAsia" w:cs="ＭＳ 明朝" w:hint="eastAsia"/>
          <w:kern w:val="0"/>
          <w:szCs w:val="24"/>
        </w:rPr>
        <w:t>第１</w:t>
      </w:r>
      <w:r w:rsidRPr="00E14FF3">
        <w:rPr>
          <w:rFonts w:asciiTheme="minorEastAsia" w:hAnsiTheme="minorEastAsia" w:cs="ＭＳ 明朝" w:hint="eastAsia"/>
          <w:kern w:val="0"/>
          <w:szCs w:val="24"/>
        </w:rPr>
        <w:t>（注</w:t>
      </w:r>
      <w:r w:rsidR="00941052">
        <w:rPr>
          <w:rFonts w:asciiTheme="minorEastAsia" w:hAnsiTheme="minorEastAsia" w:cs="ＭＳ 明朝" w:hint="eastAsia"/>
          <w:kern w:val="0"/>
          <w:szCs w:val="24"/>
        </w:rPr>
        <w:t>２</w:t>
      </w:r>
      <w:r w:rsidRPr="00E14FF3">
        <w:rPr>
          <w:rFonts w:asciiTheme="minorEastAsia" w:hAnsiTheme="minorEastAsia" w:cs="ＭＳ 明朝" w:hint="eastAsia"/>
          <w:kern w:val="0"/>
          <w:szCs w:val="24"/>
        </w:rPr>
        <w:t>）に定める補助対象車両の事前登録を受けたい</w:t>
      </w:r>
      <w:r w:rsidRPr="00A13D1E">
        <w:rPr>
          <w:rFonts w:asciiTheme="minorEastAsia" w:hAnsiTheme="minorEastAsia" w:cs="ＭＳ 明朝" w:hint="eastAsia"/>
          <w:kern w:val="0"/>
          <w:szCs w:val="24"/>
        </w:rPr>
        <w:t>ため、</w:t>
      </w:r>
      <w:r w:rsidRPr="00A13D1E">
        <w:rPr>
          <w:rFonts w:asciiTheme="minorEastAsia" w:hAnsiTheme="minorEastAsia" w:hint="eastAsia"/>
        </w:rPr>
        <w:t>別添の様式２及び３の</w:t>
      </w:r>
      <w:r w:rsidRPr="00A13D1E">
        <w:rPr>
          <w:rFonts w:asciiTheme="minorEastAsia" w:hAnsiTheme="minorEastAsia" w:cs="ＭＳ 明朝" w:hint="eastAsia"/>
          <w:kern w:val="0"/>
          <w:szCs w:val="24"/>
        </w:rPr>
        <w:t>とおり報告します。</w:t>
      </w:r>
    </w:p>
    <w:p w14:paraId="7DFD7B20" w14:textId="77777777" w:rsidR="003E032E" w:rsidRPr="00A13D1E" w:rsidRDefault="003E032E" w:rsidP="003E032E">
      <w:pPr>
        <w:rPr>
          <w:rFonts w:asciiTheme="minorEastAsia" w:hAnsiTheme="minorEastAsia" w:cs="ＭＳ 明朝"/>
          <w:kern w:val="0"/>
          <w:szCs w:val="24"/>
        </w:rPr>
      </w:pPr>
    </w:p>
    <w:p w14:paraId="006969E6" w14:textId="77777777" w:rsidR="003E032E" w:rsidRPr="00A13D1E" w:rsidRDefault="003E032E" w:rsidP="003E032E">
      <w:pPr>
        <w:rPr>
          <w:rFonts w:asciiTheme="minorEastAsia" w:hAnsiTheme="minorEastAsia" w:cs="ＭＳ 明朝"/>
          <w:kern w:val="0"/>
          <w:szCs w:val="24"/>
        </w:rPr>
      </w:pPr>
    </w:p>
    <w:p w14:paraId="671045FD" w14:textId="77777777" w:rsidR="003E032E" w:rsidRPr="00A13D1E" w:rsidRDefault="003E032E" w:rsidP="003E032E">
      <w:pPr>
        <w:rPr>
          <w:rFonts w:asciiTheme="minorEastAsia" w:hAnsiTheme="minorEastAsia" w:cs="ＭＳ 明朝"/>
          <w:kern w:val="0"/>
          <w:szCs w:val="24"/>
        </w:rPr>
      </w:pPr>
    </w:p>
    <w:p w14:paraId="7659E5E8" w14:textId="77777777" w:rsidR="003E032E" w:rsidRPr="00A13D1E" w:rsidRDefault="003E032E" w:rsidP="003E032E">
      <w:pPr>
        <w:adjustRightInd w:val="0"/>
        <w:ind w:left="420" w:hangingChars="200" w:hanging="420"/>
        <w:textAlignment w:val="baseline"/>
        <w:rPr>
          <w:rFonts w:asciiTheme="minorEastAsia" w:hAnsiTheme="minorEastAsia"/>
          <w:szCs w:val="24"/>
        </w:rPr>
      </w:pPr>
    </w:p>
    <w:p w14:paraId="71D5EC31" w14:textId="77777777" w:rsidR="003E032E" w:rsidRPr="00A13D1E" w:rsidRDefault="003E032E" w:rsidP="003E032E">
      <w:pPr>
        <w:adjustRightInd w:val="0"/>
        <w:ind w:left="420" w:hangingChars="200" w:hanging="420"/>
        <w:textAlignment w:val="baseline"/>
        <w:rPr>
          <w:rFonts w:asciiTheme="minorEastAsia" w:hAnsiTheme="minorEastAsia"/>
          <w:szCs w:val="24"/>
        </w:rPr>
      </w:pPr>
    </w:p>
    <w:p w14:paraId="36D2F7D5" w14:textId="77777777" w:rsidR="003E032E" w:rsidRPr="00A13D1E" w:rsidRDefault="003E032E" w:rsidP="003E032E">
      <w:pPr>
        <w:adjustRightInd w:val="0"/>
        <w:ind w:left="420" w:hangingChars="200" w:hanging="420"/>
        <w:textAlignment w:val="baseline"/>
        <w:rPr>
          <w:rFonts w:asciiTheme="minorEastAsia" w:hAnsiTheme="minorEastAsia"/>
          <w:szCs w:val="24"/>
        </w:rPr>
      </w:pPr>
    </w:p>
    <w:p w14:paraId="31AA57A4" w14:textId="3D92FF8F" w:rsidR="003E032E" w:rsidRPr="00A13D1E" w:rsidRDefault="003E032E" w:rsidP="003E032E">
      <w:pPr>
        <w:adjustRightInd w:val="0"/>
        <w:ind w:left="420" w:hangingChars="200" w:hanging="420"/>
        <w:textAlignment w:val="baseline"/>
        <w:rPr>
          <w:rFonts w:asciiTheme="minorEastAsia" w:hAnsiTheme="minorEastAsia" w:cs="ＭＳ 明朝"/>
          <w:kern w:val="0"/>
          <w:szCs w:val="24"/>
        </w:rPr>
      </w:pPr>
      <w:r w:rsidRPr="00A13D1E">
        <w:rPr>
          <w:rFonts w:asciiTheme="minorEastAsia" w:hAnsiTheme="minorEastAsia" w:hint="eastAsia"/>
          <w:szCs w:val="24"/>
        </w:rPr>
        <w:t>注）代表者については、車両生産または販売管理に係る権限を有する役員がある場合には、当該役員の職・氏名の記載及び所管部門の公印でも可とする</w:t>
      </w:r>
      <w:r w:rsidRPr="00A13D1E">
        <w:rPr>
          <w:rFonts w:asciiTheme="minorEastAsia" w:hAnsiTheme="minorEastAsia" w:cs="ＭＳ 明朝" w:hint="eastAsia"/>
          <w:kern w:val="0"/>
          <w:szCs w:val="24"/>
        </w:rPr>
        <w:t>。その場合は所掌を記載した組織図を添付すること。</w:t>
      </w:r>
    </w:p>
    <w:p w14:paraId="6EF10545" w14:textId="77777777" w:rsidR="003E032E" w:rsidRPr="00A13D1E" w:rsidRDefault="003E032E" w:rsidP="003E032E">
      <w:pPr>
        <w:widowControl/>
        <w:jc w:val="left"/>
        <w:rPr>
          <w:rFonts w:asciiTheme="minorEastAsia" w:hAnsiTheme="minorEastAsia" w:cs="ＭＳ 明朝"/>
          <w:kern w:val="0"/>
          <w:szCs w:val="24"/>
        </w:rPr>
      </w:pPr>
      <w:r w:rsidRPr="00A13D1E">
        <w:rPr>
          <w:rFonts w:asciiTheme="minorEastAsia" w:hAnsiTheme="minorEastAsia" w:cs="ＭＳ 明朝"/>
          <w:kern w:val="0"/>
          <w:szCs w:val="24"/>
        </w:rPr>
        <w:br w:type="page"/>
      </w:r>
    </w:p>
    <w:p w14:paraId="2F6407FA" w14:textId="77777777" w:rsidR="003E032E" w:rsidRPr="00A13D1E" w:rsidRDefault="003E032E" w:rsidP="003E032E">
      <w:pPr>
        <w:widowControl/>
        <w:jc w:val="left"/>
        <w:rPr>
          <w:rFonts w:asciiTheme="minorEastAsia" w:hAnsiTheme="minorEastAsia" w:cs="ＭＳ 明朝"/>
          <w:kern w:val="0"/>
          <w:szCs w:val="24"/>
        </w:rPr>
      </w:pPr>
      <w:r w:rsidRPr="00A13D1E">
        <w:rPr>
          <w:rFonts w:asciiTheme="minorEastAsia" w:hAnsiTheme="minorEastAsia" w:hint="eastAsia"/>
          <w:szCs w:val="24"/>
        </w:rPr>
        <w:lastRenderedPageBreak/>
        <w:t>様式第２</w:t>
      </w:r>
      <w:r w:rsidRPr="00A13D1E">
        <w:rPr>
          <w:rFonts w:asciiTheme="minorEastAsia" w:hAnsiTheme="minorEastAsia" w:cs="ＭＳ 明朝" w:hint="eastAsia"/>
          <w:kern w:val="0"/>
          <w:szCs w:val="24"/>
        </w:rPr>
        <w:t xml:space="preserve">　　　　　　　　　　　　　　　　　　　㊞</w:t>
      </w:r>
    </w:p>
    <w:p w14:paraId="2B92C87B" w14:textId="77777777" w:rsidR="003E032E" w:rsidRPr="00A13D1E" w:rsidRDefault="003E032E" w:rsidP="003E032E">
      <w:pPr>
        <w:adjustRightInd w:val="0"/>
        <w:ind w:left="420" w:hangingChars="200" w:hanging="420"/>
        <w:jc w:val="center"/>
        <w:textAlignment w:val="baseline"/>
        <w:rPr>
          <w:rFonts w:asciiTheme="minorEastAsia" w:hAnsiTheme="minorEastAsia"/>
        </w:rPr>
      </w:pPr>
      <w:r w:rsidRPr="00A13D1E">
        <w:rPr>
          <w:rFonts w:asciiTheme="minorEastAsia" w:hAnsiTheme="minorEastAsia" w:hint="eastAsia"/>
        </w:rPr>
        <w:t>事前登録対象車両及び標準車両に係る情報</w:t>
      </w:r>
    </w:p>
    <w:p w14:paraId="3921D52D" w14:textId="77777777" w:rsidR="003E032E" w:rsidRPr="00A13D1E" w:rsidRDefault="003E032E" w:rsidP="003E032E">
      <w:pPr>
        <w:adjustRightInd w:val="0"/>
        <w:ind w:left="420" w:hangingChars="200" w:hanging="420"/>
        <w:jc w:val="right"/>
        <w:textAlignment w:val="baseline"/>
        <w:rPr>
          <w:rFonts w:asciiTheme="minorEastAsia" w:hAnsiTheme="minorEastAsia"/>
          <w:szCs w:val="24"/>
        </w:rPr>
      </w:pPr>
      <w:r w:rsidRPr="00A13D1E">
        <w:rPr>
          <w:rFonts w:asciiTheme="minorEastAsia" w:hAnsiTheme="minorEastAsia" w:hint="eastAsia"/>
        </w:rPr>
        <w:t>（　　　　件／　　　件中）</w:t>
      </w:r>
    </w:p>
    <w:tbl>
      <w:tblPr>
        <w:tblStyle w:val="ae"/>
        <w:tblW w:w="9209" w:type="dxa"/>
        <w:tblLook w:val="04A0" w:firstRow="1" w:lastRow="0" w:firstColumn="1" w:lastColumn="0" w:noHBand="0" w:noVBand="1"/>
      </w:tblPr>
      <w:tblGrid>
        <w:gridCol w:w="933"/>
        <w:gridCol w:w="2748"/>
        <w:gridCol w:w="5528"/>
      </w:tblGrid>
      <w:tr w:rsidR="003E032E" w:rsidRPr="00A13D1E" w14:paraId="4A634435" w14:textId="77777777" w:rsidTr="00CF0066">
        <w:trPr>
          <w:trHeight w:val="320"/>
        </w:trPr>
        <w:tc>
          <w:tcPr>
            <w:tcW w:w="3681" w:type="dxa"/>
            <w:gridSpan w:val="2"/>
          </w:tcPr>
          <w:p w14:paraId="61FBE58E" w14:textId="77777777" w:rsidR="003E032E" w:rsidRPr="00A13D1E" w:rsidRDefault="003E032E" w:rsidP="003E032E">
            <w:pPr>
              <w:jc w:val="center"/>
              <w:rPr>
                <w:rFonts w:asciiTheme="minorEastAsia" w:eastAsiaTheme="minorEastAsia" w:hAnsiTheme="minorEastAsia"/>
              </w:rPr>
            </w:pPr>
            <w:r w:rsidRPr="00A13D1E">
              <w:rPr>
                <w:rFonts w:asciiTheme="minorEastAsia" w:hAnsiTheme="minorEastAsia" w:hint="eastAsia"/>
              </w:rPr>
              <w:t>項　目</w:t>
            </w:r>
          </w:p>
        </w:tc>
        <w:tc>
          <w:tcPr>
            <w:tcW w:w="5528" w:type="dxa"/>
          </w:tcPr>
          <w:p w14:paraId="17A259FF" w14:textId="77777777" w:rsidR="003E032E" w:rsidRPr="00A13D1E" w:rsidRDefault="003E032E" w:rsidP="003E032E">
            <w:pPr>
              <w:jc w:val="center"/>
              <w:rPr>
                <w:rFonts w:asciiTheme="minorEastAsia" w:eastAsiaTheme="minorEastAsia" w:hAnsiTheme="minorEastAsia"/>
              </w:rPr>
            </w:pPr>
            <w:r w:rsidRPr="00A13D1E">
              <w:rPr>
                <w:rFonts w:asciiTheme="minorEastAsia" w:hAnsiTheme="minorEastAsia" w:hint="eastAsia"/>
              </w:rPr>
              <w:t>内　容</w:t>
            </w:r>
          </w:p>
        </w:tc>
      </w:tr>
      <w:tr w:rsidR="003E032E" w:rsidRPr="00A44BA3" w14:paraId="14986CF5" w14:textId="77777777" w:rsidTr="00CF0066">
        <w:trPr>
          <w:trHeight w:val="306"/>
        </w:trPr>
        <w:tc>
          <w:tcPr>
            <w:tcW w:w="3681" w:type="dxa"/>
            <w:gridSpan w:val="2"/>
          </w:tcPr>
          <w:p w14:paraId="5D3C846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車両製造事業者名</w:t>
            </w:r>
            <w:r w:rsidRPr="00A44BA3">
              <w:rPr>
                <w:rFonts w:asciiTheme="minorEastAsia" w:hAnsiTheme="minorEastAsia" w:hint="eastAsia"/>
                <w:vertAlign w:val="superscript"/>
              </w:rPr>
              <w:t>注１）</w:t>
            </w:r>
          </w:p>
        </w:tc>
        <w:tc>
          <w:tcPr>
            <w:tcW w:w="5528" w:type="dxa"/>
          </w:tcPr>
          <w:p w14:paraId="75B0A435" w14:textId="77777777" w:rsidR="003E032E" w:rsidRPr="00A44BA3" w:rsidRDefault="003E032E" w:rsidP="003E032E">
            <w:pPr>
              <w:rPr>
                <w:rFonts w:asciiTheme="minorEastAsia" w:eastAsiaTheme="minorEastAsia" w:hAnsiTheme="minorEastAsia"/>
              </w:rPr>
            </w:pPr>
          </w:p>
        </w:tc>
      </w:tr>
      <w:tr w:rsidR="003E032E" w:rsidRPr="00A44BA3" w14:paraId="2A5FCC95" w14:textId="77777777" w:rsidTr="00CF0066">
        <w:trPr>
          <w:trHeight w:val="320"/>
        </w:trPr>
        <w:tc>
          <w:tcPr>
            <w:tcW w:w="3681" w:type="dxa"/>
            <w:gridSpan w:val="2"/>
          </w:tcPr>
          <w:p w14:paraId="3698B577"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型式・名称</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1B76747E" w14:textId="77777777" w:rsidR="003E032E" w:rsidRPr="00A44BA3" w:rsidRDefault="003E032E" w:rsidP="003E032E">
            <w:pPr>
              <w:rPr>
                <w:rFonts w:asciiTheme="minorEastAsia" w:eastAsiaTheme="minorEastAsia" w:hAnsiTheme="minorEastAsia"/>
              </w:rPr>
            </w:pPr>
          </w:p>
        </w:tc>
      </w:tr>
      <w:tr w:rsidR="003E032E" w:rsidRPr="00A44BA3" w14:paraId="756EAE29" w14:textId="77777777" w:rsidTr="00CF0066">
        <w:trPr>
          <w:trHeight w:val="320"/>
        </w:trPr>
        <w:tc>
          <w:tcPr>
            <w:tcW w:w="3681" w:type="dxa"/>
            <w:gridSpan w:val="2"/>
          </w:tcPr>
          <w:p w14:paraId="38383C8E"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トラック・バスの別</w:t>
            </w:r>
            <w:r w:rsidRPr="00A44BA3">
              <w:rPr>
                <w:rFonts w:asciiTheme="minorEastAsia" w:hAnsiTheme="minorEastAsia" w:hint="eastAsia"/>
                <w:vertAlign w:val="superscript"/>
              </w:rPr>
              <w:t>注１）</w:t>
            </w:r>
          </w:p>
        </w:tc>
        <w:tc>
          <w:tcPr>
            <w:tcW w:w="5528" w:type="dxa"/>
          </w:tcPr>
          <w:p w14:paraId="6077F7EA"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トラック　／　バス　　（いずれかに○）</w:t>
            </w:r>
          </w:p>
        </w:tc>
      </w:tr>
      <w:tr w:rsidR="003E032E" w:rsidRPr="00A44BA3" w14:paraId="5EDCA737" w14:textId="77777777" w:rsidTr="00CF0066">
        <w:trPr>
          <w:trHeight w:val="306"/>
        </w:trPr>
        <w:tc>
          <w:tcPr>
            <w:tcW w:w="3681" w:type="dxa"/>
            <w:gridSpan w:val="2"/>
          </w:tcPr>
          <w:p w14:paraId="321C5926" w14:textId="4B62D68F" w:rsidR="003E032E" w:rsidRPr="00A44BA3" w:rsidRDefault="0060401A" w:rsidP="0060401A">
            <w:pPr>
              <w:rPr>
                <w:rFonts w:asciiTheme="minorEastAsia" w:eastAsiaTheme="minorEastAsia" w:hAnsiTheme="minorEastAsia"/>
              </w:rPr>
            </w:pPr>
            <w:r>
              <w:rPr>
                <w:rFonts w:asciiTheme="minorEastAsia" w:hAnsiTheme="minorEastAsia" w:hint="eastAsia"/>
              </w:rPr>
              <w:t>電動化</w:t>
            </w:r>
            <w:r w:rsidR="003E032E" w:rsidRPr="00A44BA3">
              <w:rPr>
                <w:rFonts w:asciiTheme="minorEastAsia" w:hAnsiTheme="minorEastAsia" w:hint="eastAsia"/>
              </w:rPr>
              <w:t>対応車の種類</w:t>
            </w:r>
            <w:r w:rsidR="003E032E" w:rsidRPr="00A44BA3">
              <w:rPr>
                <w:rFonts w:asciiTheme="minorEastAsia" w:hAnsiTheme="minorEastAsia" w:hint="eastAsia"/>
                <w:vertAlign w:val="superscript"/>
              </w:rPr>
              <w:t>注１）</w:t>
            </w:r>
          </w:p>
        </w:tc>
        <w:tc>
          <w:tcPr>
            <w:tcW w:w="5528" w:type="dxa"/>
          </w:tcPr>
          <w:p w14:paraId="0494E332" w14:textId="08FE6740" w:rsidR="003E032E" w:rsidRPr="00A44BA3" w:rsidRDefault="003E032E" w:rsidP="0060401A">
            <w:pPr>
              <w:rPr>
                <w:rFonts w:asciiTheme="minorEastAsia" w:eastAsiaTheme="minorEastAsia" w:hAnsiTheme="minorEastAsia"/>
              </w:rPr>
            </w:pPr>
            <w:r w:rsidRPr="00A44BA3">
              <w:rPr>
                <w:rFonts w:asciiTheme="minorEastAsia" w:hAnsiTheme="minorEastAsia" w:hint="eastAsia"/>
              </w:rPr>
              <w:t>ＥＶ／ＨＶ</w:t>
            </w:r>
            <w:r w:rsidR="008520BA">
              <w:rPr>
                <w:rFonts w:asciiTheme="minorEastAsia" w:hAnsiTheme="minorEastAsia" w:hint="eastAsia"/>
              </w:rPr>
              <w:t>／ＰＨＶ</w:t>
            </w:r>
            <w:r w:rsidRPr="00A44BA3">
              <w:rPr>
                <w:rFonts w:asciiTheme="minorEastAsia" w:hAnsiTheme="minorEastAsia" w:hint="eastAsia"/>
              </w:rPr>
              <w:t>（いずれかに○）</w:t>
            </w:r>
          </w:p>
        </w:tc>
      </w:tr>
      <w:tr w:rsidR="003E032E" w:rsidRPr="00A44BA3" w14:paraId="04BEB2F4" w14:textId="77777777" w:rsidTr="00CF0066">
        <w:trPr>
          <w:trHeight w:val="320"/>
        </w:trPr>
        <w:tc>
          <w:tcPr>
            <w:tcW w:w="3681" w:type="dxa"/>
            <w:gridSpan w:val="2"/>
          </w:tcPr>
          <w:p w14:paraId="5207CFB5"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パワートレインの改造</w:t>
            </w:r>
            <w:r w:rsidRPr="00A44BA3">
              <w:rPr>
                <w:rFonts w:asciiTheme="minorEastAsia" w:hAnsiTheme="minorEastAsia" w:hint="eastAsia"/>
                <w:vertAlign w:val="superscript"/>
              </w:rPr>
              <w:t>注２）</w:t>
            </w:r>
          </w:p>
        </w:tc>
        <w:tc>
          <w:tcPr>
            <w:tcW w:w="5528" w:type="dxa"/>
          </w:tcPr>
          <w:p w14:paraId="10B82DB8"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有　／　無　　（いずれかに○）</w:t>
            </w:r>
          </w:p>
        </w:tc>
      </w:tr>
      <w:tr w:rsidR="003E032E" w:rsidRPr="00A44BA3" w14:paraId="630E7D53" w14:textId="77777777" w:rsidTr="00CF0066">
        <w:trPr>
          <w:trHeight w:val="320"/>
        </w:trPr>
        <w:tc>
          <w:tcPr>
            <w:tcW w:w="3681" w:type="dxa"/>
            <w:gridSpan w:val="2"/>
          </w:tcPr>
          <w:p w14:paraId="22E3FC9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車両総重量</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1F5D8D9D"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トン</w:t>
            </w:r>
          </w:p>
        </w:tc>
      </w:tr>
      <w:tr w:rsidR="003E032E" w:rsidRPr="00A44BA3" w14:paraId="18B9DFB9" w14:textId="77777777" w:rsidTr="00CF0066">
        <w:trPr>
          <w:trHeight w:val="306"/>
        </w:trPr>
        <w:tc>
          <w:tcPr>
            <w:tcW w:w="3681" w:type="dxa"/>
            <w:gridSpan w:val="2"/>
          </w:tcPr>
          <w:p w14:paraId="3DEAC95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最大積載量</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733A2567"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トン</w:t>
            </w:r>
          </w:p>
        </w:tc>
      </w:tr>
      <w:tr w:rsidR="003E032E" w:rsidRPr="00A44BA3" w14:paraId="670A7E29" w14:textId="77777777" w:rsidTr="00CF0066">
        <w:trPr>
          <w:trHeight w:val="320"/>
        </w:trPr>
        <w:tc>
          <w:tcPr>
            <w:tcW w:w="3681" w:type="dxa"/>
            <w:gridSpan w:val="2"/>
          </w:tcPr>
          <w:p w14:paraId="2DC88710"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乗車定員</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00F235E7"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人</w:t>
            </w:r>
          </w:p>
        </w:tc>
      </w:tr>
      <w:tr w:rsidR="003E032E" w:rsidRPr="00A44BA3" w14:paraId="083B350B" w14:textId="77777777" w:rsidTr="00CF0066">
        <w:trPr>
          <w:trHeight w:val="320"/>
        </w:trPr>
        <w:tc>
          <w:tcPr>
            <w:tcW w:w="3681" w:type="dxa"/>
            <w:gridSpan w:val="2"/>
          </w:tcPr>
          <w:p w14:paraId="1896E14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車両価格（税別）</w:t>
            </w:r>
            <w:r w:rsidRPr="00A44BA3">
              <w:rPr>
                <w:rFonts w:asciiTheme="minorEastAsia" w:hAnsiTheme="minorEastAsia" w:hint="eastAsia"/>
                <w:vertAlign w:val="superscript"/>
              </w:rPr>
              <w:t>注１）注３）</w:t>
            </w:r>
          </w:p>
        </w:tc>
        <w:tc>
          <w:tcPr>
            <w:tcW w:w="5528" w:type="dxa"/>
          </w:tcPr>
          <w:p w14:paraId="6F4D6C28"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円</w:t>
            </w:r>
          </w:p>
        </w:tc>
      </w:tr>
      <w:tr w:rsidR="003E032E" w:rsidRPr="00A44BA3" w14:paraId="0E5D4658" w14:textId="77777777" w:rsidTr="00F76AE7">
        <w:trPr>
          <w:trHeight w:val="626"/>
        </w:trPr>
        <w:tc>
          <w:tcPr>
            <w:tcW w:w="3681" w:type="dxa"/>
            <w:gridSpan w:val="2"/>
          </w:tcPr>
          <w:p w14:paraId="626E99DF"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同等クラスの標準車両価格（税別）</w:t>
            </w:r>
            <w:r w:rsidRPr="00A44BA3">
              <w:rPr>
                <w:rFonts w:asciiTheme="minorEastAsia" w:hAnsiTheme="minorEastAsia" w:hint="eastAsia"/>
                <w:vertAlign w:val="superscript"/>
              </w:rPr>
              <w:t>注４）</w:t>
            </w:r>
            <w:r w:rsidRPr="00A44BA3">
              <w:rPr>
                <w:rFonts w:asciiTheme="minorEastAsia" w:hAnsiTheme="minorEastAsia" w:hint="eastAsia"/>
              </w:rPr>
              <w:t>との差額</w:t>
            </w:r>
            <w:r w:rsidRPr="00A44BA3">
              <w:rPr>
                <w:rFonts w:asciiTheme="minorEastAsia" w:hAnsiTheme="minorEastAsia" w:hint="eastAsia"/>
                <w:vertAlign w:val="superscript"/>
              </w:rPr>
              <w:t>注１）</w:t>
            </w:r>
          </w:p>
        </w:tc>
        <w:tc>
          <w:tcPr>
            <w:tcW w:w="5528" w:type="dxa"/>
            <w:vAlign w:val="center"/>
          </w:tcPr>
          <w:p w14:paraId="71CADBC0" w14:textId="77777777" w:rsidR="003E032E" w:rsidRPr="00A44BA3" w:rsidRDefault="003E032E" w:rsidP="00F76AE7">
            <w:pPr>
              <w:ind w:firstLineChars="300" w:firstLine="600"/>
              <w:rPr>
                <w:rFonts w:asciiTheme="minorEastAsia" w:eastAsiaTheme="minorEastAsia" w:hAnsiTheme="minorEastAsia"/>
              </w:rPr>
            </w:pPr>
            <w:r w:rsidRPr="00A44BA3">
              <w:rPr>
                <w:rFonts w:asciiTheme="minorEastAsia" w:hAnsiTheme="minorEastAsia" w:hint="eastAsia"/>
              </w:rPr>
              <w:t xml:space="preserve">　　　　　　　　　　　　　　　　　　円</w:t>
            </w:r>
          </w:p>
        </w:tc>
      </w:tr>
      <w:tr w:rsidR="003E032E" w:rsidRPr="00A44BA3" w14:paraId="39EC35F5" w14:textId="77777777" w:rsidTr="00F76AE7">
        <w:trPr>
          <w:trHeight w:val="960"/>
        </w:trPr>
        <w:tc>
          <w:tcPr>
            <w:tcW w:w="933" w:type="dxa"/>
            <w:vMerge w:val="restart"/>
            <w:vAlign w:val="center"/>
          </w:tcPr>
          <w:p w14:paraId="2258E1AB" w14:textId="77777777" w:rsidR="00612DC9" w:rsidRDefault="003E032E" w:rsidP="000C5DE0">
            <w:pPr>
              <w:rPr>
                <w:rFonts w:asciiTheme="minorEastAsia" w:hAnsiTheme="minorEastAsia"/>
              </w:rPr>
            </w:pPr>
            <w:r w:rsidRPr="00A44BA3">
              <w:rPr>
                <w:rFonts w:asciiTheme="minorEastAsia" w:hAnsiTheme="minorEastAsia" w:hint="eastAsia"/>
              </w:rPr>
              <w:t>ＥＶ</w:t>
            </w:r>
          </w:p>
          <w:p w14:paraId="22CBC144" w14:textId="77777777" w:rsidR="003E032E" w:rsidRDefault="003E032E" w:rsidP="000C5DE0">
            <w:pPr>
              <w:rPr>
                <w:rFonts w:asciiTheme="minorEastAsia" w:hAnsiTheme="minorEastAsia"/>
              </w:rPr>
            </w:pPr>
            <w:r w:rsidRPr="00A44BA3">
              <w:rPr>
                <w:rFonts w:asciiTheme="minorEastAsia" w:hAnsiTheme="minorEastAsia" w:hint="eastAsia"/>
              </w:rPr>
              <w:t>ＨＶ</w:t>
            </w:r>
          </w:p>
          <w:p w14:paraId="2B605F88" w14:textId="679E73AE" w:rsidR="008520BA" w:rsidRPr="00A44BA3" w:rsidRDefault="008520BA" w:rsidP="000C5DE0">
            <w:pPr>
              <w:rPr>
                <w:rFonts w:asciiTheme="minorEastAsia" w:hAnsiTheme="minorEastAsia"/>
              </w:rPr>
            </w:pPr>
            <w:r>
              <w:rPr>
                <w:rFonts w:asciiTheme="minorEastAsia" w:hAnsiTheme="minorEastAsia" w:hint="eastAsia"/>
              </w:rPr>
              <w:t>ＰＨＶ</w:t>
            </w:r>
          </w:p>
        </w:tc>
        <w:tc>
          <w:tcPr>
            <w:tcW w:w="2748" w:type="dxa"/>
            <w:vAlign w:val="center"/>
          </w:tcPr>
          <w:p w14:paraId="7A596CD3" w14:textId="7BE00AC0" w:rsidR="003E032E" w:rsidRPr="00A44BA3" w:rsidRDefault="003E032E" w:rsidP="00F76AE7">
            <w:pPr>
              <w:rPr>
                <w:rFonts w:asciiTheme="minorEastAsia" w:eastAsiaTheme="minorEastAsia" w:hAnsiTheme="minorEastAsia"/>
              </w:rPr>
            </w:pPr>
            <w:r w:rsidRPr="00A44BA3">
              <w:rPr>
                <w:rFonts w:asciiTheme="minorEastAsia" w:hAnsiTheme="minorEastAsia" w:hint="eastAsia"/>
              </w:rPr>
              <w:t>導入車両の燃費及び燃料の種類</w:t>
            </w:r>
          </w:p>
        </w:tc>
        <w:tc>
          <w:tcPr>
            <w:tcW w:w="5528" w:type="dxa"/>
          </w:tcPr>
          <w:p w14:paraId="02F641DE" w14:textId="3C597F9B" w:rsidR="00F76AE7" w:rsidRPr="00F76AE7" w:rsidRDefault="00F76AE7" w:rsidP="00AA194D">
            <w:pPr>
              <w:ind w:firstLineChars="100" w:firstLine="200"/>
              <w:rPr>
                <w:rFonts w:asciiTheme="minorEastAsia" w:hAnsiTheme="minorEastAsia"/>
              </w:rPr>
            </w:pPr>
            <w:r w:rsidRPr="00F76AE7">
              <w:rPr>
                <w:rFonts w:asciiTheme="minorEastAsia" w:hAnsiTheme="minorEastAsia" w:hint="eastAsia"/>
              </w:rPr>
              <w:t>ＨＶ : 燃料の種類　　　　　　　　　　　　ｋｍ／ℓ</w:t>
            </w:r>
          </w:p>
          <w:p w14:paraId="0F254FE9" w14:textId="4BCF22EE" w:rsidR="006F3B58" w:rsidRPr="00F76AE7" w:rsidRDefault="0060684B" w:rsidP="00AA194D">
            <w:pPr>
              <w:ind w:firstLineChars="100" w:firstLine="200"/>
              <w:rPr>
                <w:rFonts w:asciiTheme="minorEastAsia" w:hAnsiTheme="minorEastAsia"/>
              </w:rPr>
            </w:pPr>
            <w:r w:rsidRPr="00F76AE7">
              <w:rPr>
                <w:rFonts w:asciiTheme="minorEastAsia" w:hAnsiTheme="minorEastAsia" w:hint="eastAsia"/>
              </w:rPr>
              <w:t xml:space="preserve">ＥＶ </w:t>
            </w:r>
            <w:r w:rsidRPr="00F76AE7">
              <w:rPr>
                <w:rFonts w:asciiTheme="minorEastAsia" w:hAnsiTheme="minorEastAsia"/>
              </w:rPr>
              <w:t xml:space="preserve">: </w:t>
            </w:r>
            <w:r w:rsidRPr="00F76AE7">
              <w:rPr>
                <w:rFonts w:asciiTheme="minorEastAsia" w:hAnsiTheme="minorEastAsia" w:hint="eastAsia"/>
              </w:rPr>
              <w:t xml:space="preserve"> 　 　　　　　　　　　　　　　　　</w:t>
            </w:r>
            <w:r w:rsidR="00F76AE7" w:rsidRPr="00F76AE7">
              <w:rPr>
                <w:rFonts w:asciiTheme="minorEastAsia" w:hAnsiTheme="minorEastAsia" w:hint="eastAsia"/>
              </w:rPr>
              <w:t>Ｗ</w:t>
            </w:r>
            <w:r w:rsidR="00DE636F" w:rsidRPr="00F76AE7">
              <w:rPr>
                <w:rFonts w:asciiTheme="minorEastAsia" w:hAnsiTheme="minorEastAsia" w:hint="eastAsia"/>
              </w:rPr>
              <w:t>ｈ</w:t>
            </w:r>
            <w:r w:rsidRPr="00F76AE7">
              <w:rPr>
                <w:rFonts w:asciiTheme="minorEastAsia" w:hAnsiTheme="minorEastAsia" w:hint="eastAsia"/>
              </w:rPr>
              <w:t>／ｋｍ</w:t>
            </w:r>
          </w:p>
          <w:p w14:paraId="4019D424" w14:textId="71AC5905" w:rsidR="003E032E" w:rsidRPr="00F76AE7" w:rsidRDefault="008520BA" w:rsidP="00F76AE7">
            <w:pPr>
              <w:rPr>
                <w:rFonts w:asciiTheme="minorEastAsia" w:eastAsiaTheme="minorEastAsia" w:hAnsiTheme="minorEastAsia"/>
                <w:u w:val="single"/>
              </w:rPr>
            </w:pPr>
            <w:r w:rsidRPr="00F76AE7">
              <w:rPr>
                <w:rFonts w:asciiTheme="minorEastAsia" w:eastAsiaTheme="minorEastAsia" w:hAnsiTheme="minorEastAsia" w:hint="eastAsia"/>
              </w:rPr>
              <w:t xml:space="preserve">　ＰＨＶ</w:t>
            </w:r>
            <w:r w:rsidR="00CE2EB1" w:rsidRPr="00F76AE7">
              <w:rPr>
                <w:rFonts w:asciiTheme="minorEastAsia" w:eastAsiaTheme="minorEastAsia" w:hAnsiTheme="minorEastAsia" w:hint="eastAsia"/>
              </w:rPr>
              <w:t xml:space="preserve">： </w:t>
            </w:r>
            <w:r w:rsidRPr="00F76AE7">
              <w:rPr>
                <w:rFonts w:asciiTheme="minorEastAsia" w:eastAsiaTheme="minorEastAsia" w:hAnsiTheme="minorEastAsia" w:hint="eastAsia"/>
              </w:rPr>
              <w:t xml:space="preserve">　　　　　　　　　　　　　　　　</w:t>
            </w:r>
            <w:r w:rsidR="00F76AE7" w:rsidRPr="00F76AE7">
              <w:rPr>
                <w:rFonts w:asciiTheme="minorEastAsia" w:eastAsiaTheme="minorEastAsia" w:hAnsiTheme="minorEastAsia" w:hint="eastAsia"/>
              </w:rPr>
              <w:t>Ｗｈ／ｋｍ</w:t>
            </w:r>
          </w:p>
        </w:tc>
      </w:tr>
      <w:tr w:rsidR="003E032E" w:rsidRPr="00A44BA3" w14:paraId="37D945E6" w14:textId="77777777" w:rsidTr="00F76AE7">
        <w:trPr>
          <w:trHeight w:val="973"/>
        </w:trPr>
        <w:tc>
          <w:tcPr>
            <w:tcW w:w="933" w:type="dxa"/>
            <w:vMerge/>
          </w:tcPr>
          <w:p w14:paraId="35DEB96B" w14:textId="77777777" w:rsidR="003E032E" w:rsidRPr="00A44BA3" w:rsidRDefault="003E032E" w:rsidP="003E032E">
            <w:pPr>
              <w:rPr>
                <w:rFonts w:asciiTheme="minorEastAsia" w:hAnsiTheme="minorEastAsia"/>
              </w:rPr>
            </w:pPr>
          </w:p>
        </w:tc>
        <w:tc>
          <w:tcPr>
            <w:tcW w:w="2748" w:type="dxa"/>
            <w:vAlign w:val="center"/>
          </w:tcPr>
          <w:p w14:paraId="3C7C074D" w14:textId="77777777" w:rsidR="003E032E" w:rsidRPr="00A44BA3" w:rsidRDefault="003E032E" w:rsidP="00F76AE7">
            <w:pPr>
              <w:rPr>
                <w:rFonts w:asciiTheme="minorEastAsia" w:hAnsiTheme="minorEastAsia"/>
              </w:rPr>
            </w:pPr>
            <w:r w:rsidRPr="00A44BA3">
              <w:rPr>
                <w:rFonts w:asciiTheme="minorEastAsia" w:hAnsiTheme="minorEastAsia" w:hint="eastAsia"/>
              </w:rPr>
              <w:t>標準車両に適用される燃費基準</w:t>
            </w:r>
            <w:r w:rsidRPr="001262CF">
              <w:rPr>
                <w:rFonts w:asciiTheme="minorEastAsia" w:hAnsiTheme="minorEastAsia" w:hint="eastAsia"/>
              </w:rPr>
              <w:t>値及び燃料の種類</w:t>
            </w:r>
            <w:r w:rsidRPr="001262CF">
              <w:rPr>
                <w:rFonts w:asciiTheme="minorEastAsia" w:hAnsiTheme="minorEastAsia" w:hint="eastAsia"/>
                <w:vertAlign w:val="superscript"/>
              </w:rPr>
              <w:t>注１）</w:t>
            </w:r>
          </w:p>
        </w:tc>
        <w:tc>
          <w:tcPr>
            <w:tcW w:w="5528" w:type="dxa"/>
            <w:vAlign w:val="center"/>
          </w:tcPr>
          <w:p w14:paraId="5951F2B7" w14:textId="1E13EE91" w:rsidR="003E032E" w:rsidRPr="00A44BA3" w:rsidRDefault="003E032E" w:rsidP="00F76AE7">
            <w:pPr>
              <w:jc w:val="left"/>
              <w:rPr>
                <w:rFonts w:asciiTheme="minorEastAsia" w:hAnsiTheme="minorEastAsia"/>
              </w:rPr>
            </w:pPr>
            <w:r w:rsidRPr="00A44BA3">
              <w:rPr>
                <w:rFonts w:asciiTheme="minorEastAsia" w:hAnsiTheme="minorEastAsia" w:hint="eastAsia"/>
              </w:rPr>
              <w:t xml:space="preserve">　燃料の種類：</w:t>
            </w:r>
            <w:r w:rsidR="0060684B">
              <w:rPr>
                <w:rFonts w:asciiTheme="minorEastAsia" w:hAnsiTheme="minorEastAsia" w:hint="eastAsia"/>
              </w:rPr>
              <w:t xml:space="preserve">　</w:t>
            </w:r>
            <w:r w:rsidR="00F76AE7">
              <w:rPr>
                <w:rFonts w:asciiTheme="minorEastAsia" w:hAnsiTheme="minorEastAsia" w:hint="eastAsia"/>
              </w:rPr>
              <w:t xml:space="preserve">　　　　　　　　　　　　　 </w:t>
            </w:r>
            <w:r w:rsidR="00F76AE7" w:rsidRPr="00F76AE7">
              <w:rPr>
                <w:rFonts w:asciiTheme="minorEastAsia" w:hAnsiTheme="minorEastAsia" w:hint="eastAsia"/>
              </w:rPr>
              <w:t>ｋｍ／</w:t>
            </w:r>
            <w:r w:rsidR="00F76AE7" w:rsidRPr="00F76AE7">
              <w:rPr>
                <w:rFonts w:asciiTheme="minorEastAsia" w:hAnsiTheme="minorEastAsia"/>
              </w:rPr>
              <w:t>ℓ</w:t>
            </w:r>
            <w:r w:rsidR="0060684B">
              <w:rPr>
                <w:rFonts w:asciiTheme="minorEastAsia" w:hAnsiTheme="minorEastAsia" w:hint="eastAsia"/>
              </w:rPr>
              <w:t xml:space="preserve">　　　　　　　　　　　　　　</w:t>
            </w:r>
          </w:p>
        </w:tc>
      </w:tr>
      <w:tr w:rsidR="003E032E" w:rsidRPr="00A44BA3" w14:paraId="725C706C" w14:textId="77777777" w:rsidTr="00CF0066">
        <w:trPr>
          <w:trHeight w:val="320"/>
        </w:trPr>
        <w:tc>
          <w:tcPr>
            <w:tcW w:w="3681" w:type="dxa"/>
            <w:gridSpan w:val="2"/>
          </w:tcPr>
          <w:p w14:paraId="4E6F10B6" w14:textId="06E2637B" w:rsidR="003E032E" w:rsidRPr="00A44BA3" w:rsidRDefault="003E032E" w:rsidP="00CF0066">
            <w:pPr>
              <w:rPr>
                <w:rFonts w:asciiTheme="minorEastAsia" w:eastAsiaTheme="minorEastAsia" w:hAnsiTheme="minorEastAsia"/>
              </w:rPr>
            </w:pPr>
            <w:r w:rsidRPr="00A44BA3">
              <w:rPr>
                <w:rFonts w:asciiTheme="minorEastAsia" w:hAnsiTheme="minorEastAsia" w:hint="eastAsia"/>
              </w:rPr>
              <w:t>販売計画</w:t>
            </w:r>
            <w:r w:rsidR="00CF0066" w:rsidRPr="00A44BA3">
              <w:rPr>
                <w:rFonts w:asciiTheme="minorEastAsia" w:hAnsiTheme="minorEastAsia" w:hint="eastAsia"/>
                <w:vertAlign w:val="superscript"/>
              </w:rPr>
              <w:t>注</w:t>
            </w:r>
            <w:r w:rsidR="00CF0066">
              <w:rPr>
                <w:rFonts w:asciiTheme="minorEastAsia" w:hAnsiTheme="minorEastAsia" w:hint="eastAsia"/>
                <w:vertAlign w:val="superscript"/>
              </w:rPr>
              <w:t>５</w:t>
            </w:r>
            <w:r w:rsidR="00CF0066" w:rsidRPr="00A44BA3">
              <w:rPr>
                <w:rFonts w:asciiTheme="minorEastAsia" w:hAnsiTheme="minorEastAsia" w:hint="eastAsia"/>
                <w:vertAlign w:val="superscript"/>
              </w:rPr>
              <w:t>）</w:t>
            </w:r>
          </w:p>
        </w:tc>
        <w:tc>
          <w:tcPr>
            <w:tcW w:w="5528" w:type="dxa"/>
          </w:tcPr>
          <w:p w14:paraId="15E0F67A" w14:textId="77777777" w:rsidR="003E032E" w:rsidRPr="00A44BA3" w:rsidRDefault="003E032E" w:rsidP="003E032E">
            <w:pPr>
              <w:rPr>
                <w:rFonts w:asciiTheme="minorEastAsia" w:eastAsiaTheme="minorEastAsia" w:hAnsiTheme="minorEastAsia"/>
              </w:rPr>
            </w:pPr>
          </w:p>
        </w:tc>
      </w:tr>
      <w:tr w:rsidR="003E032E" w:rsidRPr="00A44BA3" w14:paraId="59B77DEB" w14:textId="77777777" w:rsidTr="00CF0066">
        <w:trPr>
          <w:trHeight w:val="1266"/>
        </w:trPr>
        <w:tc>
          <w:tcPr>
            <w:tcW w:w="3681" w:type="dxa"/>
            <w:gridSpan w:val="2"/>
          </w:tcPr>
          <w:p w14:paraId="5F51D1B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車両製造事業者</w:t>
            </w:r>
          </w:p>
          <w:p w14:paraId="60E79506"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担当者連絡先</w:t>
            </w:r>
          </w:p>
        </w:tc>
        <w:tc>
          <w:tcPr>
            <w:tcW w:w="5528" w:type="dxa"/>
          </w:tcPr>
          <w:p w14:paraId="2F4CF9D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部署　　　　：</w:t>
            </w:r>
          </w:p>
          <w:p w14:paraId="3718C3AF"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ご担当者名　：</w:t>
            </w:r>
          </w:p>
          <w:p w14:paraId="4C17D49C"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電話　　　　：</w:t>
            </w:r>
          </w:p>
          <w:p w14:paraId="49443BD0"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メール　　　：</w:t>
            </w:r>
          </w:p>
        </w:tc>
      </w:tr>
      <w:tr w:rsidR="003E032E" w:rsidRPr="00A44BA3" w14:paraId="611A9FA6" w14:textId="77777777" w:rsidTr="00F76AE7">
        <w:trPr>
          <w:trHeight w:val="1382"/>
        </w:trPr>
        <w:tc>
          <w:tcPr>
            <w:tcW w:w="3681" w:type="dxa"/>
            <w:gridSpan w:val="2"/>
          </w:tcPr>
          <w:p w14:paraId="638B5E6B" w14:textId="77777777" w:rsidR="008677E5" w:rsidRDefault="003E032E" w:rsidP="003E032E">
            <w:pPr>
              <w:rPr>
                <w:rFonts w:asciiTheme="minorEastAsia" w:hAnsiTheme="minorEastAsia"/>
              </w:rPr>
            </w:pPr>
            <w:r w:rsidRPr="00A44BA3">
              <w:rPr>
                <w:rFonts w:asciiTheme="minorEastAsia" w:hAnsiTheme="minorEastAsia" w:hint="eastAsia"/>
              </w:rPr>
              <w:t>添付資料一覧</w:t>
            </w:r>
          </w:p>
          <w:p w14:paraId="6F6674AA" w14:textId="74B22960"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（資料番号及び名称を記載）</w:t>
            </w:r>
          </w:p>
        </w:tc>
        <w:tc>
          <w:tcPr>
            <w:tcW w:w="5528" w:type="dxa"/>
          </w:tcPr>
          <w:p w14:paraId="489684DC" w14:textId="77777777" w:rsidR="003E032E" w:rsidRPr="00A44BA3" w:rsidRDefault="003E032E" w:rsidP="003E032E">
            <w:pPr>
              <w:rPr>
                <w:rFonts w:asciiTheme="minorEastAsia" w:eastAsiaTheme="minorEastAsia" w:hAnsiTheme="minorEastAsia"/>
              </w:rPr>
            </w:pPr>
          </w:p>
          <w:p w14:paraId="5173C35D" w14:textId="77777777" w:rsidR="003E032E" w:rsidRPr="00A44BA3" w:rsidRDefault="003E032E" w:rsidP="003E032E">
            <w:pPr>
              <w:rPr>
                <w:rFonts w:asciiTheme="minorEastAsia" w:eastAsiaTheme="minorEastAsia" w:hAnsiTheme="minorEastAsia"/>
              </w:rPr>
            </w:pPr>
          </w:p>
        </w:tc>
      </w:tr>
    </w:tbl>
    <w:p w14:paraId="556B8D7A" w14:textId="77777777" w:rsidR="003E032E" w:rsidRPr="001262CF" w:rsidRDefault="003E032E" w:rsidP="003E032E">
      <w:pPr>
        <w:adjustRightInd w:val="0"/>
        <w:snapToGrid w:val="0"/>
        <w:textAlignment w:val="baseline"/>
        <w:rPr>
          <w:rFonts w:asciiTheme="minorEastAsia" w:hAnsiTheme="minorEastAsia"/>
          <w:sz w:val="16"/>
          <w:szCs w:val="16"/>
        </w:rPr>
      </w:pPr>
      <w:r w:rsidRPr="00A44BA3">
        <w:rPr>
          <w:rFonts w:asciiTheme="minorEastAsia" w:hAnsiTheme="minorEastAsia" w:hint="eastAsia"/>
          <w:sz w:val="16"/>
          <w:szCs w:val="16"/>
        </w:rPr>
        <w:t>注１）</w:t>
      </w:r>
      <w:r w:rsidRPr="001262CF">
        <w:rPr>
          <w:rFonts w:asciiTheme="minorEastAsia" w:hAnsiTheme="minorEastAsia" w:hint="eastAsia"/>
          <w:sz w:val="16"/>
          <w:szCs w:val="16"/>
        </w:rPr>
        <w:t>ハイブリッド自動車の場合、これらの項目については本様式によらず一覧表の電子データ提出に代えることができる</w:t>
      </w:r>
    </w:p>
    <w:p w14:paraId="1A1F69EC" w14:textId="188B0ACD" w:rsidR="003E032E" w:rsidRPr="001262CF" w:rsidRDefault="003E032E" w:rsidP="003E032E">
      <w:pPr>
        <w:adjustRightInd w:val="0"/>
        <w:snapToGrid w:val="0"/>
        <w:textAlignment w:val="baseline"/>
        <w:rPr>
          <w:rFonts w:asciiTheme="minorEastAsia" w:hAnsiTheme="minorEastAsia"/>
          <w:sz w:val="16"/>
          <w:szCs w:val="16"/>
        </w:rPr>
      </w:pPr>
      <w:r w:rsidRPr="00A44BA3">
        <w:rPr>
          <w:rFonts w:asciiTheme="minorEastAsia" w:hAnsiTheme="minorEastAsia" w:hint="eastAsia"/>
          <w:sz w:val="16"/>
          <w:szCs w:val="16"/>
        </w:rPr>
        <w:t>注２）</w:t>
      </w:r>
      <w:r w:rsidRPr="001262CF">
        <w:rPr>
          <w:rFonts w:asciiTheme="minorEastAsia" w:hAnsiTheme="minorEastAsia" w:hint="eastAsia"/>
          <w:sz w:val="16"/>
          <w:szCs w:val="16"/>
        </w:rPr>
        <w:t>ディーゼルまたはガソリンエンジン車のパワートレインの改造により</w:t>
      </w:r>
      <w:r w:rsidR="00CF0066">
        <w:rPr>
          <w:rFonts w:asciiTheme="minorEastAsia" w:hAnsiTheme="minorEastAsia" w:hint="eastAsia"/>
          <w:sz w:val="16"/>
          <w:szCs w:val="16"/>
        </w:rPr>
        <w:t>電動化</w:t>
      </w:r>
      <w:r w:rsidRPr="001262CF">
        <w:rPr>
          <w:rFonts w:asciiTheme="minorEastAsia" w:hAnsiTheme="minorEastAsia" w:hint="eastAsia"/>
          <w:sz w:val="16"/>
          <w:szCs w:val="16"/>
        </w:rPr>
        <w:t>対応車となった場合には「有」</w:t>
      </w:r>
    </w:p>
    <w:p w14:paraId="422F4C17" w14:textId="77777777" w:rsidR="003E032E" w:rsidRPr="001262CF" w:rsidRDefault="003E032E" w:rsidP="003E032E">
      <w:pPr>
        <w:adjustRightInd w:val="0"/>
        <w:snapToGrid w:val="0"/>
        <w:ind w:left="320" w:hangingChars="200" w:hanging="320"/>
        <w:textAlignment w:val="baseline"/>
        <w:rPr>
          <w:rFonts w:asciiTheme="minorEastAsia" w:hAnsiTheme="minorEastAsia"/>
          <w:sz w:val="16"/>
          <w:szCs w:val="16"/>
        </w:rPr>
      </w:pPr>
      <w:r w:rsidRPr="00A44BA3">
        <w:rPr>
          <w:rFonts w:asciiTheme="minorEastAsia" w:hAnsiTheme="minorEastAsia" w:hint="eastAsia"/>
          <w:sz w:val="16"/>
          <w:szCs w:val="16"/>
        </w:rPr>
        <w:t>注３）標準的な仕様（生産台数が最も多く見込まれること、又は販売実績が最多であること等により代表的なタイプと見なせるもの）における、標準的な価格（定価又</w:t>
      </w:r>
      <w:r w:rsidRPr="001262CF">
        <w:rPr>
          <w:rFonts w:asciiTheme="minorEastAsia" w:hAnsiTheme="minorEastAsia" w:hint="eastAsia"/>
          <w:sz w:val="16"/>
          <w:szCs w:val="16"/>
        </w:rPr>
        <w:t>は基準となる価格で、全国において販売する場合には</w:t>
      </w:r>
      <w:r w:rsidRPr="00A44BA3">
        <w:rPr>
          <w:rFonts w:asciiTheme="minorEastAsia" w:hAnsiTheme="minorEastAsia" w:hint="eastAsia"/>
          <w:sz w:val="16"/>
          <w:szCs w:val="16"/>
        </w:rPr>
        <w:t>、</w:t>
      </w:r>
      <w:r w:rsidRPr="001262CF">
        <w:rPr>
          <w:rFonts w:asciiTheme="minorEastAsia" w:hAnsiTheme="minorEastAsia" w:hint="eastAsia"/>
          <w:sz w:val="16"/>
          <w:szCs w:val="16"/>
        </w:rPr>
        <w:t>首都圏における価格）</w:t>
      </w:r>
    </w:p>
    <w:p w14:paraId="2B86E187" w14:textId="292A1DFC" w:rsidR="003E032E" w:rsidRPr="001262CF" w:rsidRDefault="003E032E" w:rsidP="003E032E">
      <w:pPr>
        <w:adjustRightInd w:val="0"/>
        <w:snapToGrid w:val="0"/>
        <w:ind w:left="320" w:hangingChars="200" w:hanging="320"/>
        <w:textAlignment w:val="baseline"/>
        <w:rPr>
          <w:rFonts w:asciiTheme="minorEastAsia" w:hAnsiTheme="minorEastAsia"/>
          <w:sz w:val="16"/>
          <w:szCs w:val="16"/>
        </w:rPr>
      </w:pPr>
      <w:r w:rsidRPr="001262CF">
        <w:rPr>
          <w:rFonts w:asciiTheme="minorEastAsia" w:hAnsiTheme="minorEastAsia" w:hint="eastAsia"/>
          <w:sz w:val="16"/>
          <w:szCs w:val="16"/>
        </w:rPr>
        <w:t>注</w:t>
      </w:r>
      <w:r w:rsidRPr="00A44BA3">
        <w:rPr>
          <w:rFonts w:asciiTheme="minorEastAsia" w:hAnsiTheme="minorEastAsia" w:hint="eastAsia"/>
          <w:sz w:val="16"/>
          <w:szCs w:val="16"/>
        </w:rPr>
        <w:t>４</w:t>
      </w:r>
      <w:r w:rsidRPr="001262CF">
        <w:rPr>
          <w:rFonts w:asciiTheme="minorEastAsia" w:hAnsiTheme="minorEastAsia" w:hint="eastAsia"/>
          <w:sz w:val="16"/>
          <w:szCs w:val="16"/>
        </w:rPr>
        <w:t>）補助対象車両と同規模、</w:t>
      </w:r>
      <w:r w:rsidRPr="00A44BA3">
        <w:rPr>
          <w:rFonts w:asciiTheme="minorEastAsia" w:hAnsiTheme="minorEastAsia" w:hint="eastAsia"/>
          <w:sz w:val="16"/>
          <w:szCs w:val="16"/>
        </w:rPr>
        <w:t>かつ、</w:t>
      </w:r>
      <w:r w:rsidRPr="001262CF">
        <w:rPr>
          <w:rFonts w:asciiTheme="minorEastAsia" w:hAnsiTheme="minorEastAsia" w:hint="eastAsia"/>
          <w:sz w:val="16"/>
          <w:szCs w:val="16"/>
        </w:rPr>
        <w:t>同等仕様で</w:t>
      </w:r>
      <w:r w:rsidR="00A54E54">
        <w:rPr>
          <w:rFonts w:asciiTheme="minorEastAsia" w:hAnsiTheme="minorEastAsia" w:hint="eastAsia"/>
          <w:sz w:val="16"/>
          <w:szCs w:val="16"/>
        </w:rPr>
        <w:t>２０１５</w:t>
      </w:r>
      <w:r w:rsidRPr="001262CF">
        <w:rPr>
          <w:rFonts w:asciiTheme="minorEastAsia" w:hAnsiTheme="minorEastAsia" w:hint="eastAsia"/>
          <w:sz w:val="16"/>
          <w:szCs w:val="16"/>
        </w:rPr>
        <w:t>年度燃費基準に適合するディーゼルまたはガソリンエンジン車の標準的な価格</w:t>
      </w:r>
    </w:p>
    <w:p w14:paraId="7086C358" w14:textId="3A4AA72D" w:rsidR="003E032E" w:rsidRPr="00A44BA3" w:rsidRDefault="003E032E" w:rsidP="003E032E">
      <w:pPr>
        <w:adjustRightInd w:val="0"/>
        <w:snapToGrid w:val="0"/>
        <w:ind w:left="320" w:hangingChars="200" w:hanging="320"/>
        <w:textAlignment w:val="baseline"/>
        <w:rPr>
          <w:rFonts w:asciiTheme="minorEastAsia" w:hAnsiTheme="minorEastAsia"/>
          <w:sz w:val="18"/>
          <w:szCs w:val="24"/>
        </w:rPr>
      </w:pPr>
      <w:r w:rsidRPr="00A44BA3">
        <w:rPr>
          <w:rFonts w:asciiTheme="minorEastAsia" w:hAnsiTheme="minorEastAsia" w:hint="eastAsia"/>
          <w:sz w:val="16"/>
          <w:szCs w:val="16"/>
        </w:rPr>
        <w:t>注５）</w:t>
      </w:r>
      <w:r w:rsidR="00CF0066">
        <w:rPr>
          <w:rFonts w:asciiTheme="minorEastAsia" w:hAnsiTheme="minorEastAsia" w:hint="eastAsia"/>
          <w:sz w:val="16"/>
          <w:szCs w:val="16"/>
        </w:rPr>
        <w:t>別紙とし、表2</w:t>
      </w:r>
      <w:r w:rsidR="00D64BE8">
        <w:rPr>
          <w:rFonts w:asciiTheme="minorEastAsia" w:hAnsiTheme="minorEastAsia" w:hint="eastAsia"/>
          <w:sz w:val="16"/>
          <w:szCs w:val="16"/>
        </w:rPr>
        <w:t>⑦</w:t>
      </w:r>
      <w:r w:rsidR="00CF0066">
        <w:rPr>
          <w:rFonts w:asciiTheme="minorEastAsia" w:hAnsiTheme="minorEastAsia" w:hint="eastAsia"/>
          <w:sz w:val="16"/>
          <w:szCs w:val="16"/>
        </w:rPr>
        <w:t>に示す項目を別紙により記載すること。</w:t>
      </w:r>
      <w:r w:rsidRPr="00A44BA3">
        <w:rPr>
          <w:rFonts w:asciiTheme="minorEastAsia" w:hAnsiTheme="minorEastAsia"/>
          <w:sz w:val="18"/>
          <w:szCs w:val="24"/>
        </w:rPr>
        <w:br w:type="page"/>
      </w:r>
    </w:p>
    <w:p w14:paraId="7D00F5DC" w14:textId="77777777" w:rsidR="003E032E" w:rsidRPr="00A44BA3" w:rsidRDefault="003E032E" w:rsidP="003E032E">
      <w:pPr>
        <w:jc w:val="left"/>
        <w:rPr>
          <w:rFonts w:asciiTheme="minorEastAsia" w:hAnsiTheme="minorEastAsia" w:cs="ＭＳ 明朝"/>
          <w:kern w:val="0"/>
          <w:szCs w:val="24"/>
        </w:rPr>
      </w:pPr>
      <w:r w:rsidRPr="00A44BA3">
        <w:rPr>
          <w:rFonts w:asciiTheme="minorEastAsia" w:hAnsiTheme="minorEastAsia" w:hint="eastAsia"/>
        </w:rPr>
        <w:lastRenderedPageBreak/>
        <w:t>様式第３</w:t>
      </w:r>
      <w:r w:rsidRPr="00A44BA3">
        <w:rPr>
          <w:rFonts w:asciiTheme="minorEastAsia" w:hAnsiTheme="minorEastAsia" w:cs="ＭＳ 明朝" w:hint="eastAsia"/>
          <w:kern w:val="0"/>
          <w:szCs w:val="24"/>
        </w:rPr>
        <w:t xml:space="preserve">　　　　　　　　　　　　　　　　　　　㊞</w:t>
      </w:r>
    </w:p>
    <w:p w14:paraId="28E4F288" w14:textId="77777777" w:rsidR="003E032E" w:rsidRPr="00A44BA3" w:rsidRDefault="003E032E" w:rsidP="003E032E">
      <w:pPr>
        <w:adjustRightInd w:val="0"/>
        <w:ind w:left="420" w:hangingChars="200" w:hanging="420"/>
        <w:textAlignment w:val="baseline"/>
        <w:rPr>
          <w:rFonts w:asciiTheme="minorEastAsia" w:hAnsiTheme="minorEastAsia"/>
          <w:szCs w:val="24"/>
        </w:rPr>
      </w:pPr>
    </w:p>
    <w:p w14:paraId="72391DC0" w14:textId="77777777" w:rsidR="003E032E" w:rsidRPr="00A44BA3" w:rsidRDefault="003E032E" w:rsidP="003E032E">
      <w:pPr>
        <w:adjustRightInd w:val="0"/>
        <w:ind w:left="420" w:hangingChars="200" w:hanging="420"/>
        <w:jc w:val="center"/>
        <w:textAlignment w:val="baseline"/>
        <w:rPr>
          <w:rFonts w:asciiTheme="minorEastAsia" w:hAnsiTheme="minorEastAsia"/>
          <w:szCs w:val="24"/>
        </w:rPr>
      </w:pPr>
      <w:r w:rsidRPr="00A44BA3">
        <w:rPr>
          <w:rFonts w:asciiTheme="minorEastAsia" w:hAnsiTheme="minorEastAsia" w:hint="eastAsia"/>
          <w:szCs w:val="24"/>
        </w:rPr>
        <w:t>パワートレインの改造による対象車両の価格内訳</w:t>
      </w:r>
    </w:p>
    <w:p w14:paraId="1437407F" w14:textId="77777777" w:rsidR="003E032E" w:rsidRPr="00A44BA3" w:rsidRDefault="003E032E" w:rsidP="003E032E">
      <w:pPr>
        <w:adjustRightInd w:val="0"/>
        <w:ind w:left="420" w:hangingChars="200" w:hanging="420"/>
        <w:textAlignment w:val="baseline"/>
        <w:rPr>
          <w:rFonts w:asciiTheme="minorEastAsia" w:hAnsiTheme="minorEastAsia"/>
          <w:szCs w:val="24"/>
        </w:rPr>
      </w:pPr>
    </w:p>
    <w:tbl>
      <w:tblPr>
        <w:tblStyle w:val="ae"/>
        <w:tblW w:w="9209" w:type="dxa"/>
        <w:tblLook w:val="04A0" w:firstRow="1" w:lastRow="0" w:firstColumn="1" w:lastColumn="0" w:noHBand="0" w:noVBand="1"/>
      </w:tblPr>
      <w:tblGrid>
        <w:gridCol w:w="1217"/>
        <w:gridCol w:w="1395"/>
        <w:gridCol w:w="6597"/>
      </w:tblGrid>
      <w:tr w:rsidR="003E032E" w:rsidRPr="00A44BA3" w14:paraId="5410C303" w14:textId="77777777" w:rsidTr="0031671A">
        <w:tc>
          <w:tcPr>
            <w:tcW w:w="2612" w:type="dxa"/>
            <w:gridSpan w:val="2"/>
          </w:tcPr>
          <w:p w14:paraId="26B1F16D"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項　目</w:t>
            </w:r>
          </w:p>
        </w:tc>
        <w:tc>
          <w:tcPr>
            <w:tcW w:w="6597" w:type="dxa"/>
          </w:tcPr>
          <w:p w14:paraId="1387994C"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　容</w:t>
            </w:r>
          </w:p>
        </w:tc>
      </w:tr>
      <w:tr w:rsidR="003E032E" w:rsidRPr="00A44BA3" w14:paraId="065B66BF" w14:textId="77777777" w:rsidTr="0031671A">
        <w:tc>
          <w:tcPr>
            <w:tcW w:w="1217" w:type="dxa"/>
            <w:vMerge w:val="restart"/>
          </w:tcPr>
          <w:p w14:paraId="22163218"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改造前ディーゼルまたはガソリンエンジン車</w:t>
            </w:r>
          </w:p>
        </w:tc>
        <w:tc>
          <w:tcPr>
            <w:tcW w:w="1395" w:type="dxa"/>
            <w:vAlign w:val="center"/>
          </w:tcPr>
          <w:p w14:paraId="488C7AB1" w14:textId="77777777" w:rsidR="003E032E" w:rsidRPr="00A44BA3" w:rsidRDefault="003E032E" w:rsidP="00FB5A24">
            <w:pPr>
              <w:rPr>
                <w:rFonts w:asciiTheme="minorEastAsia" w:eastAsiaTheme="minorEastAsia" w:hAnsiTheme="minorEastAsia"/>
              </w:rPr>
            </w:pPr>
            <w:r w:rsidRPr="00A44BA3">
              <w:rPr>
                <w:rFonts w:asciiTheme="minorEastAsia" w:hAnsiTheme="minorEastAsia" w:hint="eastAsia"/>
              </w:rPr>
              <w:t>製造事業者名</w:t>
            </w:r>
          </w:p>
        </w:tc>
        <w:tc>
          <w:tcPr>
            <w:tcW w:w="6597" w:type="dxa"/>
          </w:tcPr>
          <w:p w14:paraId="504BA613" w14:textId="77777777" w:rsidR="003E032E" w:rsidRPr="00A44BA3" w:rsidRDefault="003E032E" w:rsidP="003E032E">
            <w:pPr>
              <w:rPr>
                <w:rFonts w:asciiTheme="minorEastAsia" w:eastAsiaTheme="minorEastAsia" w:hAnsiTheme="minorEastAsia"/>
              </w:rPr>
            </w:pPr>
          </w:p>
          <w:p w14:paraId="012F1593" w14:textId="77777777" w:rsidR="003E032E" w:rsidRPr="00A44BA3" w:rsidRDefault="003E032E" w:rsidP="003E032E">
            <w:pPr>
              <w:rPr>
                <w:rFonts w:asciiTheme="minorEastAsia" w:eastAsiaTheme="minorEastAsia" w:hAnsiTheme="minorEastAsia"/>
              </w:rPr>
            </w:pPr>
          </w:p>
        </w:tc>
      </w:tr>
      <w:tr w:rsidR="003E032E" w:rsidRPr="00A44BA3" w14:paraId="61C67917" w14:textId="77777777" w:rsidTr="0031671A">
        <w:tc>
          <w:tcPr>
            <w:tcW w:w="1217" w:type="dxa"/>
            <w:vMerge/>
          </w:tcPr>
          <w:p w14:paraId="7B8165A8" w14:textId="77777777" w:rsidR="003E032E" w:rsidRPr="00A44BA3" w:rsidRDefault="003E032E" w:rsidP="003E032E">
            <w:pPr>
              <w:rPr>
                <w:rFonts w:asciiTheme="minorEastAsia" w:eastAsiaTheme="minorEastAsia" w:hAnsiTheme="minorEastAsia"/>
              </w:rPr>
            </w:pPr>
          </w:p>
        </w:tc>
        <w:tc>
          <w:tcPr>
            <w:tcW w:w="1395" w:type="dxa"/>
            <w:vAlign w:val="center"/>
          </w:tcPr>
          <w:p w14:paraId="2E25D32E" w14:textId="77777777" w:rsidR="003E032E" w:rsidRPr="00A44BA3" w:rsidRDefault="003E032E" w:rsidP="00FB5A24">
            <w:pPr>
              <w:rPr>
                <w:rFonts w:asciiTheme="minorEastAsia" w:eastAsiaTheme="minorEastAsia" w:hAnsiTheme="minorEastAsia"/>
              </w:rPr>
            </w:pPr>
            <w:r w:rsidRPr="00A44BA3">
              <w:rPr>
                <w:rFonts w:asciiTheme="minorEastAsia" w:hAnsiTheme="minorEastAsia" w:hint="eastAsia"/>
              </w:rPr>
              <w:t>型式・名称</w:t>
            </w:r>
          </w:p>
        </w:tc>
        <w:tc>
          <w:tcPr>
            <w:tcW w:w="6597" w:type="dxa"/>
          </w:tcPr>
          <w:p w14:paraId="7C234A93" w14:textId="77777777" w:rsidR="003E032E" w:rsidRPr="00A44BA3" w:rsidRDefault="003E032E" w:rsidP="003E032E">
            <w:pPr>
              <w:rPr>
                <w:rFonts w:asciiTheme="minorEastAsia" w:eastAsiaTheme="minorEastAsia" w:hAnsiTheme="minorEastAsia"/>
              </w:rPr>
            </w:pPr>
          </w:p>
          <w:p w14:paraId="70F0D273" w14:textId="77777777" w:rsidR="003E032E" w:rsidRPr="00A44BA3" w:rsidRDefault="003E032E" w:rsidP="003E032E">
            <w:pPr>
              <w:rPr>
                <w:rFonts w:asciiTheme="minorEastAsia" w:eastAsiaTheme="minorEastAsia" w:hAnsiTheme="minorEastAsia"/>
              </w:rPr>
            </w:pPr>
          </w:p>
        </w:tc>
      </w:tr>
      <w:tr w:rsidR="003E032E" w:rsidRPr="00A44BA3" w14:paraId="5A1315B5" w14:textId="77777777" w:rsidTr="0031671A">
        <w:tc>
          <w:tcPr>
            <w:tcW w:w="2612" w:type="dxa"/>
            <w:gridSpan w:val="2"/>
          </w:tcPr>
          <w:p w14:paraId="7196C89F" w14:textId="4DE54DB2"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改造後</w:t>
            </w:r>
            <w:r w:rsidR="0017124B">
              <w:rPr>
                <w:rFonts w:asciiTheme="minorEastAsia" w:hAnsiTheme="minorEastAsia" w:hint="eastAsia"/>
              </w:rPr>
              <w:t>電動化</w:t>
            </w:r>
            <w:r w:rsidRPr="00A44BA3">
              <w:rPr>
                <w:rFonts w:asciiTheme="minorEastAsia" w:hAnsiTheme="minorEastAsia" w:hint="eastAsia"/>
              </w:rPr>
              <w:t>対応車の型式・名称</w:t>
            </w:r>
          </w:p>
        </w:tc>
        <w:tc>
          <w:tcPr>
            <w:tcW w:w="6597" w:type="dxa"/>
          </w:tcPr>
          <w:p w14:paraId="409B7885" w14:textId="77777777" w:rsidR="003E032E" w:rsidRPr="00A44BA3" w:rsidRDefault="003E032E" w:rsidP="003E032E">
            <w:pPr>
              <w:rPr>
                <w:rFonts w:asciiTheme="minorEastAsia" w:eastAsiaTheme="minorEastAsia" w:hAnsiTheme="minorEastAsia"/>
              </w:rPr>
            </w:pPr>
          </w:p>
          <w:p w14:paraId="276B4A6E" w14:textId="77777777" w:rsidR="003E032E" w:rsidRPr="00A44BA3" w:rsidRDefault="003E032E" w:rsidP="003E032E">
            <w:pPr>
              <w:rPr>
                <w:rFonts w:asciiTheme="minorEastAsia" w:eastAsiaTheme="minorEastAsia" w:hAnsiTheme="minorEastAsia"/>
              </w:rPr>
            </w:pPr>
          </w:p>
        </w:tc>
      </w:tr>
    </w:tbl>
    <w:p w14:paraId="29349FFD" w14:textId="77777777" w:rsidR="003E032E" w:rsidRPr="00A44BA3" w:rsidRDefault="003E032E" w:rsidP="003E032E">
      <w:pPr>
        <w:adjustRightInd w:val="0"/>
        <w:ind w:left="420" w:hangingChars="200" w:hanging="420"/>
        <w:textAlignment w:val="baseline"/>
        <w:rPr>
          <w:rFonts w:asciiTheme="minorEastAsia" w:hAnsiTheme="minorEastAsia"/>
          <w:szCs w:val="24"/>
        </w:rPr>
      </w:pPr>
    </w:p>
    <w:tbl>
      <w:tblPr>
        <w:tblStyle w:val="ae"/>
        <w:tblW w:w="9194" w:type="dxa"/>
        <w:tblLook w:val="04A0" w:firstRow="1" w:lastRow="0" w:firstColumn="1" w:lastColumn="0" w:noHBand="0" w:noVBand="1"/>
      </w:tblPr>
      <w:tblGrid>
        <w:gridCol w:w="2623"/>
        <w:gridCol w:w="2100"/>
        <w:gridCol w:w="2357"/>
        <w:gridCol w:w="2114"/>
      </w:tblGrid>
      <w:tr w:rsidR="003E032E" w:rsidRPr="00A44BA3" w14:paraId="2AB63F5C" w14:textId="77777777" w:rsidTr="000C5DE0">
        <w:trPr>
          <w:trHeight w:val="290"/>
        </w:trPr>
        <w:tc>
          <w:tcPr>
            <w:tcW w:w="2623" w:type="dxa"/>
          </w:tcPr>
          <w:p w14:paraId="62EA8194"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内訳項目</w:t>
            </w:r>
          </w:p>
        </w:tc>
        <w:tc>
          <w:tcPr>
            <w:tcW w:w="2100" w:type="dxa"/>
          </w:tcPr>
          <w:p w14:paraId="5979EE58"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内訳額（円）</w:t>
            </w:r>
          </w:p>
        </w:tc>
        <w:tc>
          <w:tcPr>
            <w:tcW w:w="4471" w:type="dxa"/>
            <w:gridSpan w:val="2"/>
          </w:tcPr>
          <w:p w14:paraId="35B98F2B"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内容及び費用</w:t>
            </w:r>
            <w:r w:rsidRPr="00A44BA3">
              <w:rPr>
                <w:rFonts w:asciiTheme="minorEastAsia" w:hAnsiTheme="minorEastAsia" w:hint="eastAsia"/>
                <w:vertAlign w:val="superscript"/>
              </w:rPr>
              <w:t>注１）</w:t>
            </w:r>
          </w:p>
        </w:tc>
      </w:tr>
      <w:tr w:rsidR="003E032E" w:rsidRPr="00A44BA3" w14:paraId="3B88DF76" w14:textId="77777777" w:rsidTr="000C5DE0">
        <w:trPr>
          <w:trHeight w:val="290"/>
        </w:trPr>
        <w:tc>
          <w:tcPr>
            <w:tcW w:w="2623" w:type="dxa"/>
          </w:tcPr>
          <w:p w14:paraId="2CA984FD"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改造前車両調達費（Ａ）</w:t>
            </w:r>
            <w:r w:rsidRPr="00841CB6">
              <w:rPr>
                <w:rFonts w:asciiTheme="minorEastAsia" w:hAnsiTheme="minorEastAsia" w:hint="eastAsia"/>
                <w:sz w:val="16"/>
                <w:szCs w:val="16"/>
                <w:vertAlign w:val="superscript"/>
              </w:rPr>
              <w:t>注</w:t>
            </w:r>
            <w:r w:rsidRPr="00841CB6">
              <w:rPr>
                <w:rFonts w:asciiTheme="minorEastAsia" w:hAnsiTheme="minorEastAsia"/>
                <w:sz w:val="16"/>
                <w:szCs w:val="16"/>
                <w:vertAlign w:val="superscript"/>
              </w:rPr>
              <w:t>2</w:t>
            </w:r>
            <w:r w:rsidRPr="00841CB6">
              <w:rPr>
                <w:rFonts w:asciiTheme="minorEastAsia" w:hAnsiTheme="minorEastAsia" w:hint="eastAsia"/>
                <w:sz w:val="16"/>
                <w:szCs w:val="16"/>
                <w:vertAlign w:val="superscript"/>
              </w:rPr>
              <w:t>）</w:t>
            </w:r>
          </w:p>
        </w:tc>
        <w:tc>
          <w:tcPr>
            <w:tcW w:w="2100" w:type="dxa"/>
          </w:tcPr>
          <w:p w14:paraId="7E5FAC35" w14:textId="77777777" w:rsidR="003E032E" w:rsidRPr="00A44BA3" w:rsidRDefault="003E032E" w:rsidP="003E032E">
            <w:pPr>
              <w:rPr>
                <w:rFonts w:asciiTheme="minorEastAsia" w:eastAsiaTheme="minorEastAsia" w:hAnsiTheme="minorEastAsia"/>
              </w:rPr>
            </w:pPr>
          </w:p>
        </w:tc>
        <w:tc>
          <w:tcPr>
            <w:tcW w:w="4471" w:type="dxa"/>
            <w:gridSpan w:val="2"/>
            <w:tcBorders>
              <w:tr2bl w:val="single" w:sz="4" w:space="0" w:color="auto"/>
            </w:tcBorders>
          </w:tcPr>
          <w:p w14:paraId="375E6657" w14:textId="77777777" w:rsidR="003E032E" w:rsidRPr="00A44BA3" w:rsidRDefault="003E032E" w:rsidP="003E032E">
            <w:pPr>
              <w:rPr>
                <w:rFonts w:asciiTheme="minorEastAsia" w:eastAsiaTheme="minorEastAsia" w:hAnsiTheme="minorEastAsia"/>
              </w:rPr>
            </w:pPr>
          </w:p>
        </w:tc>
      </w:tr>
      <w:tr w:rsidR="003E032E" w:rsidRPr="00A44BA3" w14:paraId="1AFC0C37" w14:textId="77777777" w:rsidTr="000C5DE0">
        <w:trPr>
          <w:trHeight w:val="88"/>
        </w:trPr>
        <w:tc>
          <w:tcPr>
            <w:tcW w:w="2623" w:type="dxa"/>
            <w:vMerge w:val="restart"/>
          </w:tcPr>
          <w:p w14:paraId="0CF19321"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パワートレインの改造に係る直接経費</w:t>
            </w:r>
          </w:p>
          <w:p w14:paraId="2AA603A0"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（Ｂ１）</w:t>
            </w:r>
          </w:p>
        </w:tc>
        <w:tc>
          <w:tcPr>
            <w:tcW w:w="2100" w:type="dxa"/>
            <w:vMerge w:val="restart"/>
          </w:tcPr>
          <w:p w14:paraId="3DE5D22A" w14:textId="77777777" w:rsidR="003E032E" w:rsidRPr="00A44BA3" w:rsidRDefault="003E032E" w:rsidP="003E032E">
            <w:pPr>
              <w:rPr>
                <w:rFonts w:asciiTheme="minorEastAsia" w:eastAsiaTheme="minorEastAsia" w:hAnsiTheme="minorEastAsia"/>
              </w:rPr>
            </w:pPr>
          </w:p>
          <w:p w14:paraId="34BC6236" w14:textId="77777777" w:rsidR="003E032E" w:rsidRPr="00A44BA3" w:rsidRDefault="003E032E" w:rsidP="003E032E">
            <w:pPr>
              <w:rPr>
                <w:rFonts w:asciiTheme="minorEastAsia" w:eastAsiaTheme="minorEastAsia" w:hAnsiTheme="minorEastAsia"/>
              </w:rPr>
            </w:pPr>
          </w:p>
        </w:tc>
        <w:tc>
          <w:tcPr>
            <w:tcW w:w="2357" w:type="dxa"/>
          </w:tcPr>
          <w:p w14:paraId="3A107A00" w14:textId="77777777" w:rsidR="003E032E" w:rsidRPr="00A44BA3" w:rsidRDefault="003E032E" w:rsidP="003E032E">
            <w:pPr>
              <w:rPr>
                <w:rFonts w:asciiTheme="minorEastAsia" w:eastAsiaTheme="minorEastAsia" w:hAnsiTheme="minorEastAsia"/>
              </w:rPr>
            </w:pPr>
          </w:p>
        </w:tc>
        <w:tc>
          <w:tcPr>
            <w:tcW w:w="2113" w:type="dxa"/>
          </w:tcPr>
          <w:p w14:paraId="25251750" w14:textId="77777777" w:rsidR="003E032E" w:rsidRPr="00A44BA3" w:rsidRDefault="003E032E" w:rsidP="003E032E">
            <w:pPr>
              <w:rPr>
                <w:rFonts w:asciiTheme="minorEastAsia" w:eastAsiaTheme="minorEastAsia" w:hAnsiTheme="minorEastAsia"/>
              </w:rPr>
            </w:pPr>
          </w:p>
        </w:tc>
      </w:tr>
      <w:tr w:rsidR="003E032E" w:rsidRPr="00A44BA3" w14:paraId="5E9055EB" w14:textId="77777777" w:rsidTr="000C5DE0">
        <w:trPr>
          <w:trHeight w:val="151"/>
        </w:trPr>
        <w:tc>
          <w:tcPr>
            <w:tcW w:w="2623" w:type="dxa"/>
            <w:vMerge/>
          </w:tcPr>
          <w:p w14:paraId="526D5DA4" w14:textId="77777777" w:rsidR="003E032E" w:rsidRPr="00A44BA3" w:rsidRDefault="003E032E" w:rsidP="003E032E">
            <w:pPr>
              <w:rPr>
                <w:rFonts w:asciiTheme="minorEastAsia" w:eastAsiaTheme="minorEastAsia" w:hAnsiTheme="minorEastAsia"/>
              </w:rPr>
            </w:pPr>
          </w:p>
        </w:tc>
        <w:tc>
          <w:tcPr>
            <w:tcW w:w="2100" w:type="dxa"/>
            <w:vMerge/>
          </w:tcPr>
          <w:p w14:paraId="48AE373E" w14:textId="77777777" w:rsidR="003E032E" w:rsidRPr="00A44BA3" w:rsidRDefault="003E032E" w:rsidP="003E032E">
            <w:pPr>
              <w:rPr>
                <w:rFonts w:asciiTheme="minorEastAsia" w:eastAsiaTheme="minorEastAsia" w:hAnsiTheme="minorEastAsia"/>
              </w:rPr>
            </w:pPr>
          </w:p>
        </w:tc>
        <w:tc>
          <w:tcPr>
            <w:tcW w:w="2357" w:type="dxa"/>
          </w:tcPr>
          <w:p w14:paraId="5E8A171E" w14:textId="77777777" w:rsidR="003E032E" w:rsidRPr="00A44BA3" w:rsidRDefault="003E032E" w:rsidP="003E032E">
            <w:pPr>
              <w:rPr>
                <w:rFonts w:asciiTheme="minorEastAsia" w:eastAsiaTheme="minorEastAsia" w:hAnsiTheme="minorEastAsia"/>
              </w:rPr>
            </w:pPr>
          </w:p>
        </w:tc>
        <w:tc>
          <w:tcPr>
            <w:tcW w:w="2113" w:type="dxa"/>
          </w:tcPr>
          <w:p w14:paraId="72A5D2AE" w14:textId="77777777" w:rsidR="003E032E" w:rsidRPr="00A44BA3" w:rsidRDefault="003E032E" w:rsidP="003E032E">
            <w:pPr>
              <w:rPr>
                <w:rFonts w:asciiTheme="minorEastAsia" w:eastAsiaTheme="minorEastAsia" w:hAnsiTheme="minorEastAsia"/>
              </w:rPr>
            </w:pPr>
          </w:p>
        </w:tc>
      </w:tr>
      <w:tr w:rsidR="003E032E" w:rsidRPr="00A44BA3" w14:paraId="1456FCDE" w14:textId="77777777" w:rsidTr="000C5DE0">
        <w:trPr>
          <w:trHeight w:val="74"/>
        </w:trPr>
        <w:tc>
          <w:tcPr>
            <w:tcW w:w="2623" w:type="dxa"/>
            <w:vMerge/>
          </w:tcPr>
          <w:p w14:paraId="623D0A2F" w14:textId="77777777" w:rsidR="003E032E" w:rsidRPr="00A44BA3" w:rsidRDefault="003E032E" w:rsidP="003E032E">
            <w:pPr>
              <w:rPr>
                <w:rFonts w:asciiTheme="minorEastAsia" w:eastAsiaTheme="minorEastAsia" w:hAnsiTheme="minorEastAsia"/>
              </w:rPr>
            </w:pPr>
          </w:p>
        </w:tc>
        <w:tc>
          <w:tcPr>
            <w:tcW w:w="2100" w:type="dxa"/>
            <w:vMerge/>
          </w:tcPr>
          <w:p w14:paraId="5ABCA9E7" w14:textId="77777777" w:rsidR="003E032E" w:rsidRPr="00A44BA3" w:rsidRDefault="003E032E" w:rsidP="003E032E">
            <w:pPr>
              <w:rPr>
                <w:rFonts w:asciiTheme="minorEastAsia" w:eastAsiaTheme="minorEastAsia" w:hAnsiTheme="minorEastAsia"/>
              </w:rPr>
            </w:pPr>
          </w:p>
        </w:tc>
        <w:tc>
          <w:tcPr>
            <w:tcW w:w="2357" w:type="dxa"/>
          </w:tcPr>
          <w:p w14:paraId="12CEF44A" w14:textId="77777777" w:rsidR="003E032E" w:rsidRPr="00A44BA3" w:rsidRDefault="003E032E" w:rsidP="003E032E">
            <w:pPr>
              <w:rPr>
                <w:rFonts w:asciiTheme="minorEastAsia" w:eastAsiaTheme="minorEastAsia" w:hAnsiTheme="minorEastAsia"/>
              </w:rPr>
            </w:pPr>
          </w:p>
        </w:tc>
        <w:tc>
          <w:tcPr>
            <w:tcW w:w="2113" w:type="dxa"/>
          </w:tcPr>
          <w:p w14:paraId="287E678B" w14:textId="77777777" w:rsidR="003E032E" w:rsidRPr="00A44BA3" w:rsidRDefault="003E032E" w:rsidP="003E032E">
            <w:pPr>
              <w:rPr>
                <w:rFonts w:asciiTheme="minorEastAsia" w:eastAsiaTheme="minorEastAsia" w:hAnsiTheme="minorEastAsia"/>
              </w:rPr>
            </w:pPr>
          </w:p>
        </w:tc>
      </w:tr>
      <w:tr w:rsidR="003E032E" w:rsidRPr="00A44BA3" w14:paraId="3F424CA4" w14:textId="77777777" w:rsidTr="000C5DE0">
        <w:trPr>
          <w:trHeight w:val="326"/>
        </w:trPr>
        <w:tc>
          <w:tcPr>
            <w:tcW w:w="2623" w:type="dxa"/>
            <w:vMerge/>
          </w:tcPr>
          <w:p w14:paraId="682F7B0E" w14:textId="77777777" w:rsidR="003E032E" w:rsidRPr="00A44BA3" w:rsidRDefault="003E032E" w:rsidP="003E032E">
            <w:pPr>
              <w:rPr>
                <w:rFonts w:asciiTheme="minorEastAsia" w:eastAsiaTheme="minorEastAsia" w:hAnsiTheme="minorEastAsia"/>
              </w:rPr>
            </w:pPr>
          </w:p>
        </w:tc>
        <w:tc>
          <w:tcPr>
            <w:tcW w:w="2100" w:type="dxa"/>
            <w:vMerge/>
          </w:tcPr>
          <w:p w14:paraId="0090C0F3" w14:textId="77777777" w:rsidR="003E032E" w:rsidRPr="00A44BA3" w:rsidRDefault="003E032E" w:rsidP="003E032E">
            <w:pPr>
              <w:rPr>
                <w:rFonts w:asciiTheme="minorEastAsia" w:eastAsiaTheme="minorEastAsia" w:hAnsiTheme="minorEastAsia"/>
              </w:rPr>
            </w:pPr>
          </w:p>
        </w:tc>
        <w:tc>
          <w:tcPr>
            <w:tcW w:w="2357" w:type="dxa"/>
          </w:tcPr>
          <w:p w14:paraId="4C46DD3A" w14:textId="77777777" w:rsidR="003E032E" w:rsidRPr="00A44BA3" w:rsidRDefault="003E032E" w:rsidP="003E032E">
            <w:pPr>
              <w:rPr>
                <w:rFonts w:asciiTheme="minorEastAsia" w:eastAsiaTheme="minorEastAsia" w:hAnsiTheme="minorEastAsia"/>
              </w:rPr>
            </w:pPr>
          </w:p>
        </w:tc>
        <w:tc>
          <w:tcPr>
            <w:tcW w:w="2113" w:type="dxa"/>
          </w:tcPr>
          <w:p w14:paraId="55A1E7B1" w14:textId="77777777" w:rsidR="003E032E" w:rsidRPr="00A44BA3" w:rsidRDefault="003E032E" w:rsidP="003E032E">
            <w:pPr>
              <w:rPr>
                <w:rFonts w:asciiTheme="minorEastAsia" w:eastAsiaTheme="minorEastAsia" w:hAnsiTheme="minorEastAsia"/>
              </w:rPr>
            </w:pPr>
          </w:p>
        </w:tc>
      </w:tr>
      <w:tr w:rsidR="003E032E" w:rsidRPr="00A44BA3" w14:paraId="396ACD31" w14:textId="77777777" w:rsidTr="000C5DE0">
        <w:trPr>
          <w:trHeight w:val="302"/>
        </w:trPr>
        <w:tc>
          <w:tcPr>
            <w:tcW w:w="2623" w:type="dxa"/>
            <w:vMerge w:val="restart"/>
          </w:tcPr>
          <w:p w14:paraId="6D82F32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パワートレインの改造以外の改造に係る直接経費</w:t>
            </w:r>
          </w:p>
          <w:p w14:paraId="53B765F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（Ｂ２）</w:t>
            </w:r>
          </w:p>
        </w:tc>
        <w:tc>
          <w:tcPr>
            <w:tcW w:w="2100" w:type="dxa"/>
            <w:vMerge w:val="restart"/>
          </w:tcPr>
          <w:p w14:paraId="3DCF176F" w14:textId="77777777" w:rsidR="003E032E" w:rsidRPr="00A44BA3" w:rsidRDefault="003E032E" w:rsidP="003E032E">
            <w:pPr>
              <w:rPr>
                <w:rFonts w:asciiTheme="minorEastAsia" w:eastAsiaTheme="minorEastAsia" w:hAnsiTheme="minorEastAsia"/>
              </w:rPr>
            </w:pPr>
          </w:p>
          <w:p w14:paraId="4CC2D657" w14:textId="77777777" w:rsidR="003E032E" w:rsidRPr="00A44BA3" w:rsidRDefault="003E032E" w:rsidP="003E032E">
            <w:pPr>
              <w:rPr>
                <w:rFonts w:asciiTheme="minorEastAsia" w:eastAsiaTheme="minorEastAsia" w:hAnsiTheme="minorEastAsia"/>
              </w:rPr>
            </w:pPr>
          </w:p>
        </w:tc>
        <w:tc>
          <w:tcPr>
            <w:tcW w:w="2357" w:type="dxa"/>
          </w:tcPr>
          <w:p w14:paraId="69A5995A" w14:textId="77777777" w:rsidR="003E032E" w:rsidRPr="00A44BA3" w:rsidRDefault="003E032E" w:rsidP="003E032E">
            <w:pPr>
              <w:rPr>
                <w:rFonts w:asciiTheme="minorEastAsia" w:eastAsiaTheme="minorEastAsia" w:hAnsiTheme="minorEastAsia"/>
              </w:rPr>
            </w:pPr>
          </w:p>
        </w:tc>
        <w:tc>
          <w:tcPr>
            <w:tcW w:w="2113" w:type="dxa"/>
          </w:tcPr>
          <w:p w14:paraId="10F8F20E" w14:textId="77777777" w:rsidR="003E032E" w:rsidRPr="00A44BA3" w:rsidRDefault="003E032E" w:rsidP="003E032E">
            <w:pPr>
              <w:rPr>
                <w:rFonts w:asciiTheme="minorEastAsia" w:eastAsiaTheme="minorEastAsia" w:hAnsiTheme="minorEastAsia"/>
              </w:rPr>
            </w:pPr>
          </w:p>
        </w:tc>
      </w:tr>
      <w:tr w:rsidR="003E032E" w:rsidRPr="00A44BA3" w14:paraId="71BBA622" w14:textId="77777777" w:rsidTr="000C5DE0">
        <w:trPr>
          <w:trHeight w:val="315"/>
        </w:trPr>
        <w:tc>
          <w:tcPr>
            <w:tcW w:w="2623" w:type="dxa"/>
            <w:vMerge/>
          </w:tcPr>
          <w:p w14:paraId="514E9CED" w14:textId="77777777" w:rsidR="003E032E" w:rsidRPr="00A44BA3" w:rsidRDefault="003E032E" w:rsidP="003E032E">
            <w:pPr>
              <w:rPr>
                <w:rFonts w:asciiTheme="minorEastAsia" w:eastAsiaTheme="minorEastAsia" w:hAnsiTheme="minorEastAsia"/>
              </w:rPr>
            </w:pPr>
          </w:p>
        </w:tc>
        <w:tc>
          <w:tcPr>
            <w:tcW w:w="2100" w:type="dxa"/>
            <w:vMerge/>
          </w:tcPr>
          <w:p w14:paraId="4FE71EEA" w14:textId="77777777" w:rsidR="003E032E" w:rsidRPr="00A44BA3" w:rsidRDefault="003E032E" w:rsidP="003E032E">
            <w:pPr>
              <w:rPr>
                <w:rFonts w:asciiTheme="minorEastAsia" w:eastAsiaTheme="minorEastAsia" w:hAnsiTheme="minorEastAsia"/>
              </w:rPr>
            </w:pPr>
          </w:p>
        </w:tc>
        <w:tc>
          <w:tcPr>
            <w:tcW w:w="2357" w:type="dxa"/>
          </w:tcPr>
          <w:p w14:paraId="7099E9A5" w14:textId="77777777" w:rsidR="003E032E" w:rsidRPr="00A44BA3" w:rsidRDefault="003E032E" w:rsidP="003E032E">
            <w:pPr>
              <w:rPr>
                <w:rFonts w:asciiTheme="minorEastAsia" w:eastAsiaTheme="minorEastAsia" w:hAnsiTheme="minorEastAsia"/>
              </w:rPr>
            </w:pPr>
          </w:p>
        </w:tc>
        <w:tc>
          <w:tcPr>
            <w:tcW w:w="2113" w:type="dxa"/>
          </w:tcPr>
          <w:p w14:paraId="5BA55BB2" w14:textId="77777777" w:rsidR="003E032E" w:rsidRPr="00A44BA3" w:rsidRDefault="003E032E" w:rsidP="003E032E">
            <w:pPr>
              <w:rPr>
                <w:rFonts w:asciiTheme="minorEastAsia" w:eastAsiaTheme="minorEastAsia" w:hAnsiTheme="minorEastAsia"/>
              </w:rPr>
            </w:pPr>
          </w:p>
        </w:tc>
      </w:tr>
      <w:tr w:rsidR="003E032E" w:rsidRPr="00A44BA3" w14:paraId="112C1EAA" w14:textId="77777777" w:rsidTr="000C5DE0">
        <w:trPr>
          <w:trHeight w:val="302"/>
        </w:trPr>
        <w:tc>
          <w:tcPr>
            <w:tcW w:w="2623" w:type="dxa"/>
            <w:vMerge/>
          </w:tcPr>
          <w:p w14:paraId="46E16AD3" w14:textId="77777777" w:rsidR="003E032E" w:rsidRPr="00A44BA3" w:rsidRDefault="003E032E" w:rsidP="003E032E">
            <w:pPr>
              <w:rPr>
                <w:rFonts w:asciiTheme="minorEastAsia" w:eastAsiaTheme="minorEastAsia" w:hAnsiTheme="minorEastAsia"/>
              </w:rPr>
            </w:pPr>
          </w:p>
        </w:tc>
        <w:tc>
          <w:tcPr>
            <w:tcW w:w="2100" w:type="dxa"/>
            <w:vMerge/>
          </w:tcPr>
          <w:p w14:paraId="50CBFFE3" w14:textId="77777777" w:rsidR="003E032E" w:rsidRPr="00A44BA3" w:rsidRDefault="003E032E" w:rsidP="003E032E">
            <w:pPr>
              <w:rPr>
                <w:rFonts w:asciiTheme="minorEastAsia" w:eastAsiaTheme="minorEastAsia" w:hAnsiTheme="minorEastAsia"/>
              </w:rPr>
            </w:pPr>
          </w:p>
        </w:tc>
        <w:tc>
          <w:tcPr>
            <w:tcW w:w="2357" w:type="dxa"/>
          </w:tcPr>
          <w:p w14:paraId="3D247C22" w14:textId="77777777" w:rsidR="003E032E" w:rsidRPr="00A44BA3" w:rsidRDefault="003E032E" w:rsidP="003E032E">
            <w:pPr>
              <w:rPr>
                <w:rFonts w:asciiTheme="minorEastAsia" w:eastAsiaTheme="minorEastAsia" w:hAnsiTheme="minorEastAsia"/>
              </w:rPr>
            </w:pPr>
          </w:p>
        </w:tc>
        <w:tc>
          <w:tcPr>
            <w:tcW w:w="2113" w:type="dxa"/>
          </w:tcPr>
          <w:p w14:paraId="3BBB07EF" w14:textId="77777777" w:rsidR="003E032E" w:rsidRPr="00A44BA3" w:rsidRDefault="003E032E" w:rsidP="003E032E">
            <w:pPr>
              <w:rPr>
                <w:rFonts w:asciiTheme="minorEastAsia" w:eastAsiaTheme="minorEastAsia" w:hAnsiTheme="minorEastAsia"/>
              </w:rPr>
            </w:pPr>
          </w:p>
        </w:tc>
      </w:tr>
      <w:tr w:rsidR="003E032E" w:rsidRPr="00A44BA3" w14:paraId="0B9C3F1D" w14:textId="77777777" w:rsidTr="000C5DE0">
        <w:trPr>
          <w:trHeight w:val="1165"/>
        </w:trPr>
        <w:tc>
          <w:tcPr>
            <w:tcW w:w="2623" w:type="dxa"/>
          </w:tcPr>
          <w:p w14:paraId="64A11421"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車両改造に係る諸経費（上記Ｂ１またはＢ２のいずれにも分類できない費用）</w:t>
            </w:r>
          </w:p>
          <w:p w14:paraId="128E34EB"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（Ｃ）</w:t>
            </w:r>
          </w:p>
        </w:tc>
        <w:tc>
          <w:tcPr>
            <w:tcW w:w="2100" w:type="dxa"/>
          </w:tcPr>
          <w:p w14:paraId="7490E9AB" w14:textId="77777777" w:rsidR="003E032E" w:rsidRPr="00A44BA3" w:rsidRDefault="003E032E" w:rsidP="003E032E">
            <w:pPr>
              <w:rPr>
                <w:rFonts w:asciiTheme="minorEastAsia" w:eastAsiaTheme="minorEastAsia" w:hAnsiTheme="minorEastAsia"/>
              </w:rPr>
            </w:pPr>
          </w:p>
        </w:tc>
        <w:tc>
          <w:tcPr>
            <w:tcW w:w="4471" w:type="dxa"/>
            <w:gridSpan w:val="2"/>
            <w:tcBorders>
              <w:tr2bl w:val="single" w:sz="4" w:space="0" w:color="auto"/>
            </w:tcBorders>
          </w:tcPr>
          <w:p w14:paraId="76613E34" w14:textId="77777777" w:rsidR="003E032E" w:rsidRPr="00A44BA3" w:rsidRDefault="003E032E" w:rsidP="003E032E">
            <w:pPr>
              <w:rPr>
                <w:rFonts w:asciiTheme="minorEastAsia" w:eastAsiaTheme="minorEastAsia" w:hAnsiTheme="minorEastAsia"/>
              </w:rPr>
            </w:pPr>
          </w:p>
        </w:tc>
      </w:tr>
      <w:tr w:rsidR="003E032E" w:rsidRPr="00A44BA3" w14:paraId="45B5A5FE" w14:textId="77777777" w:rsidTr="000C5DE0">
        <w:trPr>
          <w:trHeight w:val="581"/>
        </w:trPr>
        <w:tc>
          <w:tcPr>
            <w:tcW w:w="2623" w:type="dxa"/>
          </w:tcPr>
          <w:p w14:paraId="042DF68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計</w:t>
            </w:r>
          </w:p>
          <w:p w14:paraId="72568AD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（Ａ＋Ｂ１＋Ｂ２＋Ｃ）</w:t>
            </w:r>
          </w:p>
        </w:tc>
        <w:tc>
          <w:tcPr>
            <w:tcW w:w="2100" w:type="dxa"/>
          </w:tcPr>
          <w:p w14:paraId="7D18CA4B" w14:textId="77777777" w:rsidR="003E032E" w:rsidRPr="00A44BA3" w:rsidRDefault="003E032E" w:rsidP="003E032E">
            <w:pPr>
              <w:rPr>
                <w:rFonts w:asciiTheme="minorEastAsia" w:eastAsiaTheme="minorEastAsia" w:hAnsiTheme="minorEastAsia"/>
              </w:rPr>
            </w:pPr>
          </w:p>
        </w:tc>
        <w:tc>
          <w:tcPr>
            <w:tcW w:w="4471" w:type="dxa"/>
            <w:gridSpan w:val="2"/>
            <w:tcBorders>
              <w:tr2bl w:val="single" w:sz="4" w:space="0" w:color="auto"/>
            </w:tcBorders>
          </w:tcPr>
          <w:p w14:paraId="3B159303" w14:textId="77777777" w:rsidR="003E032E" w:rsidRPr="00A44BA3" w:rsidRDefault="003E032E" w:rsidP="003E032E">
            <w:pPr>
              <w:rPr>
                <w:rFonts w:asciiTheme="minorEastAsia" w:eastAsiaTheme="minorEastAsia" w:hAnsiTheme="minorEastAsia"/>
              </w:rPr>
            </w:pPr>
          </w:p>
        </w:tc>
      </w:tr>
      <w:tr w:rsidR="003E032E" w:rsidRPr="00A44BA3" w14:paraId="18F47B86" w14:textId="77777777" w:rsidTr="000C5DE0">
        <w:trPr>
          <w:trHeight w:val="290"/>
        </w:trPr>
        <w:tc>
          <w:tcPr>
            <w:tcW w:w="2623" w:type="dxa"/>
          </w:tcPr>
          <w:p w14:paraId="64ADDB2F"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消費税額</w:t>
            </w:r>
          </w:p>
        </w:tc>
        <w:tc>
          <w:tcPr>
            <w:tcW w:w="2100" w:type="dxa"/>
          </w:tcPr>
          <w:p w14:paraId="7CBE9913" w14:textId="77777777" w:rsidR="003E032E" w:rsidRPr="00A44BA3" w:rsidRDefault="003E032E" w:rsidP="003E032E">
            <w:pPr>
              <w:rPr>
                <w:rFonts w:asciiTheme="minorEastAsia" w:eastAsiaTheme="minorEastAsia" w:hAnsiTheme="minorEastAsia"/>
              </w:rPr>
            </w:pPr>
          </w:p>
        </w:tc>
        <w:tc>
          <w:tcPr>
            <w:tcW w:w="4471" w:type="dxa"/>
            <w:gridSpan w:val="2"/>
            <w:tcBorders>
              <w:tr2bl w:val="single" w:sz="4" w:space="0" w:color="auto"/>
            </w:tcBorders>
          </w:tcPr>
          <w:p w14:paraId="37036989" w14:textId="77777777" w:rsidR="003E032E" w:rsidRPr="00A44BA3" w:rsidRDefault="003E032E" w:rsidP="003E032E">
            <w:pPr>
              <w:rPr>
                <w:rFonts w:asciiTheme="minorEastAsia" w:eastAsiaTheme="minorEastAsia" w:hAnsiTheme="minorEastAsia"/>
              </w:rPr>
            </w:pPr>
          </w:p>
        </w:tc>
      </w:tr>
      <w:tr w:rsidR="003E032E" w:rsidRPr="00A44BA3" w14:paraId="4EA55551" w14:textId="77777777" w:rsidTr="000C5DE0">
        <w:trPr>
          <w:trHeight w:val="290"/>
        </w:trPr>
        <w:tc>
          <w:tcPr>
            <w:tcW w:w="2623" w:type="dxa"/>
          </w:tcPr>
          <w:p w14:paraId="7633737B"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合計（販売価格）</w:t>
            </w:r>
          </w:p>
        </w:tc>
        <w:tc>
          <w:tcPr>
            <w:tcW w:w="2100" w:type="dxa"/>
          </w:tcPr>
          <w:p w14:paraId="2EE2318B" w14:textId="77777777" w:rsidR="003E032E" w:rsidRPr="00A44BA3" w:rsidRDefault="003E032E" w:rsidP="003E032E">
            <w:pPr>
              <w:rPr>
                <w:rFonts w:asciiTheme="minorEastAsia" w:eastAsiaTheme="minorEastAsia" w:hAnsiTheme="minorEastAsia"/>
              </w:rPr>
            </w:pPr>
          </w:p>
        </w:tc>
        <w:tc>
          <w:tcPr>
            <w:tcW w:w="4471" w:type="dxa"/>
            <w:gridSpan w:val="2"/>
            <w:tcBorders>
              <w:tr2bl w:val="single" w:sz="4" w:space="0" w:color="auto"/>
            </w:tcBorders>
          </w:tcPr>
          <w:p w14:paraId="36935EB7" w14:textId="77777777" w:rsidR="003E032E" w:rsidRPr="00A44BA3" w:rsidRDefault="003E032E" w:rsidP="003E032E">
            <w:pPr>
              <w:rPr>
                <w:rFonts w:asciiTheme="minorEastAsia" w:eastAsiaTheme="minorEastAsia" w:hAnsiTheme="minorEastAsia"/>
              </w:rPr>
            </w:pPr>
          </w:p>
        </w:tc>
      </w:tr>
      <w:tr w:rsidR="003E032E" w:rsidRPr="00A44BA3" w14:paraId="5454755C" w14:textId="77777777" w:rsidTr="000C5DE0">
        <w:trPr>
          <w:trHeight w:val="1165"/>
        </w:trPr>
        <w:tc>
          <w:tcPr>
            <w:tcW w:w="2623" w:type="dxa"/>
          </w:tcPr>
          <w:p w14:paraId="37C6DF2A" w14:textId="4C32E750" w:rsidR="003E032E" w:rsidRPr="00A44BA3" w:rsidRDefault="003E032E" w:rsidP="00BC63DD">
            <w:pPr>
              <w:rPr>
                <w:rFonts w:asciiTheme="minorEastAsia" w:eastAsiaTheme="minorEastAsia" w:hAnsiTheme="minorEastAsia"/>
              </w:rPr>
            </w:pPr>
            <w:r w:rsidRPr="00A44BA3">
              <w:rPr>
                <w:rFonts w:asciiTheme="minorEastAsia" w:hAnsiTheme="minorEastAsia" w:hint="eastAsia"/>
                <w:szCs w:val="24"/>
              </w:rPr>
              <w:t>実施要領別表</w:t>
            </w:r>
            <w:r w:rsidR="001A316C">
              <w:rPr>
                <w:rFonts w:asciiTheme="minorEastAsia" w:hAnsiTheme="minorEastAsia" w:hint="eastAsia"/>
                <w:szCs w:val="24"/>
              </w:rPr>
              <w:t>第１</w:t>
            </w:r>
            <w:r w:rsidRPr="00A44BA3">
              <w:rPr>
                <w:rFonts w:asciiTheme="minorEastAsia" w:hAnsiTheme="minorEastAsia" w:hint="eastAsia"/>
                <w:szCs w:val="24"/>
              </w:rPr>
              <w:t>に基づく補助額算定の基準となる</w:t>
            </w:r>
            <w:r w:rsidR="00BC63DD">
              <w:rPr>
                <w:rFonts w:asciiTheme="minorEastAsia" w:hAnsiTheme="minorEastAsia" w:hint="eastAsia"/>
                <w:szCs w:val="24"/>
              </w:rPr>
              <w:t>電動化</w:t>
            </w:r>
            <w:r w:rsidRPr="00A44BA3">
              <w:rPr>
                <w:rFonts w:asciiTheme="minorEastAsia" w:hAnsiTheme="minorEastAsia" w:hint="eastAsia"/>
                <w:szCs w:val="24"/>
              </w:rPr>
              <w:t>対応自動車の価格</w:t>
            </w:r>
            <w:r w:rsidRPr="001262CF">
              <w:rPr>
                <w:rFonts w:asciiTheme="minorEastAsia" w:hAnsiTheme="minorEastAsia" w:hint="eastAsia"/>
                <w:vertAlign w:val="superscript"/>
              </w:rPr>
              <w:t>注３</w:t>
            </w:r>
            <w:r w:rsidRPr="00A44BA3">
              <w:rPr>
                <w:rFonts w:asciiTheme="minorEastAsia" w:hAnsiTheme="minorEastAsia" w:hint="eastAsia"/>
                <w:vertAlign w:val="superscript"/>
              </w:rPr>
              <w:t>）</w:t>
            </w:r>
            <w:r w:rsidRPr="00A44BA3">
              <w:rPr>
                <w:rFonts w:asciiTheme="minorEastAsia" w:hAnsiTheme="minorEastAsia" w:hint="eastAsia"/>
                <w:szCs w:val="24"/>
              </w:rPr>
              <w:t>（</w:t>
            </w:r>
            <w:r w:rsidRPr="001262CF">
              <w:rPr>
                <w:rFonts w:asciiTheme="minorEastAsia" w:hAnsiTheme="minorEastAsia" w:hint="eastAsia"/>
                <w:szCs w:val="24"/>
              </w:rPr>
              <w:t>パワートレインの改造以外の改造</w:t>
            </w:r>
            <w:r w:rsidRPr="00A44BA3">
              <w:rPr>
                <w:rFonts w:asciiTheme="minorEastAsia" w:hAnsiTheme="minorEastAsia" w:hint="eastAsia"/>
                <w:szCs w:val="24"/>
              </w:rPr>
              <w:t>に係る費用を除く。）</w:t>
            </w:r>
          </w:p>
        </w:tc>
        <w:tc>
          <w:tcPr>
            <w:tcW w:w="2100" w:type="dxa"/>
          </w:tcPr>
          <w:p w14:paraId="636C26D2" w14:textId="77777777" w:rsidR="003E032E" w:rsidRPr="00A44BA3" w:rsidRDefault="003E032E" w:rsidP="003E032E">
            <w:pPr>
              <w:rPr>
                <w:rFonts w:asciiTheme="minorEastAsia" w:eastAsiaTheme="minorEastAsia" w:hAnsiTheme="minorEastAsia"/>
              </w:rPr>
            </w:pPr>
          </w:p>
        </w:tc>
        <w:tc>
          <w:tcPr>
            <w:tcW w:w="4471" w:type="dxa"/>
            <w:gridSpan w:val="2"/>
            <w:tcBorders>
              <w:tr2bl w:val="single" w:sz="4" w:space="0" w:color="auto"/>
            </w:tcBorders>
          </w:tcPr>
          <w:p w14:paraId="471A3AF4" w14:textId="77777777" w:rsidR="003E032E" w:rsidRPr="00A44BA3" w:rsidRDefault="003E032E" w:rsidP="003E032E">
            <w:pPr>
              <w:rPr>
                <w:rFonts w:asciiTheme="minorEastAsia" w:eastAsiaTheme="minorEastAsia" w:hAnsiTheme="minorEastAsia"/>
              </w:rPr>
            </w:pPr>
          </w:p>
        </w:tc>
      </w:tr>
    </w:tbl>
    <w:p w14:paraId="472738A4" w14:textId="0AF704D3" w:rsidR="003E032E" w:rsidRPr="00A44BA3" w:rsidRDefault="003E032E" w:rsidP="003E032E">
      <w:pPr>
        <w:adjustRightInd w:val="0"/>
        <w:ind w:left="320" w:hangingChars="200" w:hanging="320"/>
        <w:textAlignment w:val="baseline"/>
        <w:rPr>
          <w:rFonts w:asciiTheme="minorEastAsia" w:hAnsiTheme="minorEastAsia"/>
          <w:sz w:val="16"/>
          <w:szCs w:val="24"/>
        </w:rPr>
      </w:pPr>
      <w:r w:rsidRPr="001262CF">
        <w:rPr>
          <w:rFonts w:asciiTheme="minorEastAsia" w:hAnsiTheme="minorEastAsia" w:hint="eastAsia"/>
          <w:sz w:val="16"/>
          <w:szCs w:val="24"/>
        </w:rPr>
        <w:t>注１）主な購入部品、製品及び改造経費を分けて記載し（例：モーター、バッテリー等）部品、製品については、当該販売会社等の見積書又は請求書等の写しを添付すること。なお、適宜行を追加して記載すること。</w:t>
      </w:r>
    </w:p>
    <w:p w14:paraId="46B4CCD6" w14:textId="57E0B829" w:rsidR="003E032E" w:rsidRPr="001262CF" w:rsidRDefault="003E032E" w:rsidP="003E032E">
      <w:pPr>
        <w:adjustRightInd w:val="0"/>
        <w:ind w:left="320" w:hangingChars="200" w:hanging="320"/>
        <w:textAlignment w:val="baseline"/>
        <w:rPr>
          <w:rFonts w:asciiTheme="minorEastAsia" w:hAnsiTheme="minorEastAsia"/>
          <w:sz w:val="16"/>
          <w:szCs w:val="24"/>
        </w:rPr>
      </w:pPr>
      <w:r w:rsidRPr="00A44BA3">
        <w:rPr>
          <w:rFonts w:asciiTheme="minorEastAsia" w:hAnsiTheme="minorEastAsia" w:hint="eastAsia"/>
          <w:sz w:val="16"/>
          <w:szCs w:val="24"/>
        </w:rPr>
        <w:t>注</w:t>
      </w:r>
      <w:r w:rsidRPr="00A44BA3">
        <w:rPr>
          <w:rFonts w:asciiTheme="minorEastAsia" w:hAnsiTheme="minorEastAsia"/>
          <w:sz w:val="16"/>
          <w:szCs w:val="24"/>
        </w:rPr>
        <w:t>2）</w:t>
      </w:r>
      <w:r w:rsidRPr="00A44BA3">
        <w:rPr>
          <w:rFonts w:asciiTheme="minorEastAsia" w:hAnsiTheme="minorEastAsia" w:hint="eastAsia"/>
          <w:sz w:val="16"/>
          <w:szCs w:val="24"/>
        </w:rPr>
        <w:t>改造前車両調達費が複数ある場合</w:t>
      </w:r>
      <w:r w:rsidRPr="001262CF">
        <w:rPr>
          <w:rFonts w:asciiTheme="minorEastAsia" w:hAnsiTheme="minorEastAsia" w:hint="eastAsia"/>
          <w:sz w:val="16"/>
          <w:szCs w:val="24"/>
        </w:rPr>
        <w:t>、</w:t>
      </w:r>
      <w:r w:rsidRPr="00A44BA3">
        <w:rPr>
          <w:rFonts w:asciiTheme="minorEastAsia" w:hAnsiTheme="minorEastAsia" w:hint="eastAsia"/>
          <w:sz w:val="16"/>
          <w:szCs w:val="24"/>
        </w:rPr>
        <w:t>）本様式を複数報告すること。</w:t>
      </w:r>
    </w:p>
    <w:p w14:paraId="2122FEBE" w14:textId="77777777" w:rsidR="003E032E" w:rsidRPr="00A44BA3" w:rsidRDefault="003E032E" w:rsidP="003E032E">
      <w:pPr>
        <w:adjustRightInd w:val="0"/>
        <w:ind w:left="320" w:hangingChars="200" w:hanging="320"/>
        <w:textAlignment w:val="baseline"/>
        <w:rPr>
          <w:rFonts w:asciiTheme="minorEastAsia" w:hAnsiTheme="minorEastAsia"/>
          <w:sz w:val="16"/>
          <w:szCs w:val="24"/>
        </w:rPr>
      </w:pPr>
      <w:r w:rsidRPr="001262CF">
        <w:rPr>
          <w:rFonts w:asciiTheme="minorEastAsia" w:hAnsiTheme="minorEastAsia" w:hint="eastAsia"/>
          <w:sz w:val="16"/>
          <w:szCs w:val="24"/>
        </w:rPr>
        <w:t>注</w:t>
      </w:r>
      <w:r w:rsidRPr="00A44BA3">
        <w:rPr>
          <w:rFonts w:asciiTheme="minorEastAsia" w:hAnsiTheme="minorEastAsia" w:hint="eastAsia"/>
          <w:sz w:val="16"/>
          <w:szCs w:val="24"/>
        </w:rPr>
        <w:t>３</w:t>
      </w:r>
      <w:r w:rsidRPr="001262CF">
        <w:rPr>
          <w:rFonts w:asciiTheme="minorEastAsia" w:hAnsiTheme="minorEastAsia" w:hint="eastAsia"/>
          <w:sz w:val="16"/>
          <w:szCs w:val="24"/>
        </w:rPr>
        <w:t>）当該</w:t>
      </w:r>
      <w:r w:rsidRPr="00A44BA3">
        <w:rPr>
          <w:rFonts w:asciiTheme="minorEastAsia" w:hAnsiTheme="minorEastAsia" w:hint="eastAsia"/>
          <w:sz w:val="16"/>
          <w:szCs w:val="24"/>
        </w:rPr>
        <w:t>価格は</w:t>
      </w:r>
      <w:r w:rsidRPr="001262CF">
        <w:rPr>
          <w:rFonts w:asciiTheme="minorEastAsia" w:hAnsiTheme="minorEastAsia" w:hint="eastAsia"/>
          <w:sz w:val="16"/>
          <w:szCs w:val="24"/>
        </w:rPr>
        <w:t xml:space="preserve">次式により算出される額とする。　</w:t>
      </w:r>
      <w:r w:rsidRPr="00A44BA3">
        <w:rPr>
          <w:rFonts w:asciiTheme="minorEastAsia" w:hAnsiTheme="minorEastAsia" w:hint="eastAsia"/>
          <w:sz w:val="16"/>
          <w:szCs w:val="24"/>
        </w:rPr>
        <w:t>Ａ＋</w:t>
      </w:r>
      <w:r w:rsidRPr="001262CF">
        <w:rPr>
          <w:rFonts w:asciiTheme="minorEastAsia" w:hAnsiTheme="minorEastAsia" w:hint="eastAsia"/>
          <w:sz w:val="16"/>
          <w:szCs w:val="24"/>
        </w:rPr>
        <w:t>Ｂ１＋Ｃ×Ｂ１／（Ｂ１＋Ｂ２）</w:t>
      </w:r>
    </w:p>
    <w:p w14:paraId="5693800F" w14:textId="77777777" w:rsidR="003E032E" w:rsidRPr="001262CF" w:rsidRDefault="003E032E" w:rsidP="003E032E">
      <w:pPr>
        <w:adjustRightInd w:val="0"/>
        <w:ind w:left="320" w:hangingChars="200" w:hanging="320"/>
        <w:textAlignment w:val="baseline"/>
        <w:rPr>
          <w:rFonts w:asciiTheme="minorEastAsia" w:hAnsiTheme="minorEastAsia"/>
          <w:sz w:val="16"/>
          <w:szCs w:val="24"/>
        </w:rPr>
      </w:pPr>
    </w:p>
    <w:p w14:paraId="73A4B2C3" w14:textId="77777777" w:rsidR="003E032E" w:rsidRDefault="003E032E" w:rsidP="003E032E">
      <w:pPr>
        <w:jc w:val="left"/>
        <w:rPr>
          <w:rFonts w:asciiTheme="minorEastAsia" w:hAnsiTheme="minorEastAsia"/>
          <w:szCs w:val="24"/>
        </w:rPr>
      </w:pPr>
    </w:p>
    <w:p w14:paraId="5E2B3FCB" w14:textId="77777777" w:rsidR="005313CC" w:rsidRDefault="005313CC" w:rsidP="00D07E15">
      <w:pPr>
        <w:jc w:val="left"/>
        <w:rPr>
          <w:rFonts w:asciiTheme="minorEastAsia" w:hAnsiTheme="minorEastAsia" w:cs="ＭＳ 明朝"/>
          <w:kern w:val="0"/>
          <w:szCs w:val="24"/>
        </w:rPr>
        <w:sectPr w:rsidR="005313CC" w:rsidSect="00751E9F">
          <w:footerReference w:type="default" r:id="rId9"/>
          <w:pgSz w:w="11906" w:h="16838"/>
          <w:pgMar w:top="1134" w:right="1474" w:bottom="851" w:left="1474" w:header="567" w:footer="198" w:gutter="0"/>
          <w:pgNumType w:fmt="numberInDash" w:start="1"/>
          <w:cols w:space="425"/>
          <w:docGrid w:type="lines" w:linePitch="353"/>
        </w:sectPr>
      </w:pPr>
    </w:p>
    <w:p w14:paraId="4823A403" w14:textId="36CC7EDA" w:rsidR="00D07E15" w:rsidRPr="006508B5" w:rsidRDefault="00D07E15" w:rsidP="00D07E15">
      <w:pPr>
        <w:jc w:val="left"/>
        <w:rPr>
          <w:rFonts w:asciiTheme="minorEastAsia" w:hAnsiTheme="minorEastAsia" w:cs="ＭＳ 明朝"/>
          <w:kern w:val="0"/>
          <w:szCs w:val="24"/>
        </w:rPr>
      </w:pPr>
      <w:r w:rsidRPr="006508B5">
        <w:rPr>
          <w:rFonts w:asciiTheme="minorEastAsia" w:hAnsiTheme="minorEastAsia" w:cs="ＭＳ 明朝" w:hint="eastAsia"/>
          <w:kern w:val="0"/>
          <w:szCs w:val="24"/>
        </w:rPr>
        <w:lastRenderedPageBreak/>
        <w:t>様式第４</w:t>
      </w:r>
    </w:p>
    <w:p w14:paraId="09E5FE76" w14:textId="77777777" w:rsidR="00201184" w:rsidRDefault="00201184" w:rsidP="005313CC">
      <w:pPr>
        <w:jc w:val="center"/>
        <w:rPr>
          <w:rFonts w:asciiTheme="minorEastAsia" w:hAnsiTheme="minorEastAsia" w:cs="ＭＳ 明朝"/>
          <w:kern w:val="0"/>
          <w:szCs w:val="24"/>
        </w:rPr>
      </w:pPr>
    </w:p>
    <w:p w14:paraId="13B439EB" w14:textId="77777777" w:rsidR="009E7BFF" w:rsidRDefault="009E7BFF" w:rsidP="009E7BFF">
      <w:pPr>
        <w:jc w:val="center"/>
        <w:rPr>
          <w:rFonts w:asciiTheme="minorEastAsia" w:hAnsiTheme="minorEastAsia" w:cs="ＭＳ 明朝"/>
          <w:kern w:val="0"/>
          <w:szCs w:val="24"/>
        </w:rPr>
      </w:pPr>
      <w:r w:rsidRPr="006508B5">
        <w:rPr>
          <w:rFonts w:asciiTheme="minorEastAsia" w:hAnsiTheme="minorEastAsia" w:cs="ＭＳ 明朝" w:hint="eastAsia"/>
          <w:kern w:val="0"/>
          <w:szCs w:val="24"/>
        </w:rPr>
        <w:t>事前登録された補助対象車両情報（一覧）</w:t>
      </w:r>
    </w:p>
    <w:p w14:paraId="041EA758" w14:textId="77777777" w:rsidR="009E7BFF" w:rsidRPr="006508B5" w:rsidRDefault="009E7BFF" w:rsidP="009E7BFF">
      <w:pPr>
        <w:jc w:val="center"/>
        <w:rPr>
          <w:rFonts w:asciiTheme="minorEastAsia" w:hAnsiTheme="minorEastAsia" w:cs="ＭＳ 明朝"/>
          <w:kern w:val="0"/>
          <w:szCs w:val="24"/>
        </w:rPr>
      </w:pPr>
    </w:p>
    <w:tbl>
      <w:tblPr>
        <w:tblStyle w:val="ae"/>
        <w:tblW w:w="0" w:type="auto"/>
        <w:jc w:val="center"/>
        <w:tblLook w:val="04A0" w:firstRow="1" w:lastRow="0" w:firstColumn="1" w:lastColumn="0" w:noHBand="0" w:noVBand="1"/>
      </w:tblPr>
      <w:tblGrid>
        <w:gridCol w:w="1180"/>
        <w:gridCol w:w="1312"/>
        <w:gridCol w:w="1140"/>
        <w:gridCol w:w="1215"/>
        <w:gridCol w:w="1158"/>
        <w:gridCol w:w="1140"/>
        <w:gridCol w:w="1131"/>
        <w:gridCol w:w="898"/>
      </w:tblGrid>
      <w:tr w:rsidR="009E7BFF" w14:paraId="39E727AF" w14:textId="77777777" w:rsidTr="000C5DE0">
        <w:trPr>
          <w:trHeight w:val="589"/>
          <w:jc w:val="center"/>
        </w:trPr>
        <w:tc>
          <w:tcPr>
            <w:tcW w:w="1398" w:type="dxa"/>
            <w:vMerge w:val="restart"/>
            <w:vAlign w:val="center"/>
          </w:tcPr>
          <w:p w14:paraId="27068C93" w14:textId="77777777" w:rsidR="009E7BFF" w:rsidRDefault="009E7BFF" w:rsidP="000346A8">
            <w:pPr>
              <w:adjustRightInd w:val="0"/>
              <w:jc w:val="center"/>
              <w:textAlignment w:val="baseline"/>
              <w:rPr>
                <w:rFonts w:asciiTheme="minorEastAsia" w:hAnsiTheme="minorEastAsia"/>
                <w:szCs w:val="24"/>
              </w:rPr>
            </w:pPr>
            <w:r>
              <w:rPr>
                <w:rFonts w:asciiTheme="minorEastAsia" w:hAnsiTheme="minorEastAsia" w:hint="eastAsia"/>
                <w:szCs w:val="24"/>
              </w:rPr>
              <w:t>区分</w:t>
            </w:r>
          </w:p>
        </w:tc>
        <w:tc>
          <w:tcPr>
            <w:tcW w:w="1552" w:type="dxa"/>
            <w:vMerge w:val="restart"/>
            <w:vAlign w:val="center"/>
          </w:tcPr>
          <w:p w14:paraId="1BBEBFE9" w14:textId="77777777" w:rsidR="00A21186" w:rsidRDefault="00A21186" w:rsidP="000346A8">
            <w:pPr>
              <w:adjustRightInd w:val="0"/>
              <w:jc w:val="center"/>
              <w:textAlignment w:val="baseline"/>
              <w:rPr>
                <w:rFonts w:asciiTheme="minorEastAsia" w:eastAsiaTheme="minorEastAsia" w:hAnsiTheme="minorEastAsia"/>
                <w:szCs w:val="24"/>
              </w:rPr>
            </w:pPr>
            <w:r>
              <w:rPr>
                <w:rFonts w:asciiTheme="minorEastAsia" w:eastAsiaTheme="minorEastAsia" w:hAnsiTheme="minorEastAsia" w:hint="eastAsia"/>
                <w:szCs w:val="24"/>
              </w:rPr>
              <w:t>電動化</w:t>
            </w:r>
          </w:p>
          <w:p w14:paraId="414BA052" w14:textId="7FD50649" w:rsidR="009E7BFF" w:rsidRDefault="009E7BFF" w:rsidP="000346A8">
            <w:pPr>
              <w:adjustRightInd w:val="0"/>
              <w:jc w:val="center"/>
              <w:textAlignment w:val="baseline"/>
              <w:rPr>
                <w:rFonts w:asciiTheme="minorEastAsia" w:hAnsiTheme="minorEastAsia"/>
                <w:szCs w:val="24"/>
              </w:rPr>
            </w:pPr>
            <w:r w:rsidRPr="006508B5">
              <w:rPr>
                <w:rFonts w:asciiTheme="minorEastAsia" w:eastAsiaTheme="minorEastAsia" w:hAnsiTheme="minorEastAsia" w:hint="eastAsia"/>
                <w:szCs w:val="24"/>
              </w:rPr>
              <w:t>対応車の種類</w:t>
            </w:r>
          </w:p>
        </w:tc>
        <w:tc>
          <w:tcPr>
            <w:tcW w:w="1357" w:type="dxa"/>
            <w:vMerge w:val="restart"/>
            <w:vAlign w:val="center"/>
          </w:tcPr>
          <w:p w14:paraId="2018B524" w14:textId="205C7F72" w:rsidR="00A21186" w:rsidRDefault="00A21186" w:rsidP="000346A8">
            <w:pPr>
              <w:adjustRightInd w:val="0"/>
              <w:jc w:val="center"/>
              <w:textAlignment w:val="baseline"/>
              <w:rPr>
                <w:rFonts w:asciiTheme="minorEastAsia" w:eastAsiaTheme="minorEastAsia" w:hAnsiTheme="minorEastAsia"/>
                <w:szCs w:val="24"/>
              </w:rPr>
            </w:pPr>
            <w:r>
              <w:rPr>
                <w:rFonts w:asciiTheme="minorEastAsia" w:eastAsiaTheme="minorEastAsia" w:hAnsiTheme="minorEastAsia" w:hint="eastAsia"/>
                <w:szCs w:val="24"/>
              </w:rPr>
              <w:t>車名</w:t>
            </w:r>
          </w:p>
          <w:p w14:paraId="1791EFCA" w14:textId="6BF79934" w:rsidR="00A21186" w:rsidRDefault="00A21186" w:rsidP="000346A8">
            <w:pPr>
              <w:adjustRightInd w:val="0"/>
              <w:jc w:val="center"/>
              <w:textAlignment w:val="baseline"/>
              <w:rPr>
                <w:rFonts w:asciiTheme="minorEastAsia" w:eastAsiaTheme="minorEastAsia" w:hAnsiTheme="minorEastAsia"/>
                <w:szCs w:val="24"/>
              </w:rPr>
            </w:pPr>
            <w:r>
              <w:rPr>
                <w:rFonts w:asciiTheme="minorEastAsia" w:eastAsiaTheme="minorEastAsia" w:hAnsiTheme="minorEastAsia" w:hint="eastAsia"/>
                <w:szCs w:val="24"/>
              </w:rPr>
              <w:t>・</w:t>
            </w:r>
          </w:p>
          <w:p w14:paraId="0D52371E" w14:textId="6EE9F4AD" w:rsidR="009E7BFF" w:rsidRDefault="009E7BFF" w:rsidP="000346A8">
            <w:pPr>
              <w:adjustRightInd w:val="0"/>
              <w:jc w:val="center"/>
              <w:textAlignment w:val="baseline"/>
              <w:rPr>
                <w:rFonts w:asciiTheme="minorEastAsia" w:hAnsiTheme="minorEastAsia"/>
                <w:szCs w:val="24"/>
              </w:rPr>
            </w:pPr>
            <w:r w:rsidRPr="006508B5">
              <w:rPr>
                <w:rFonts w:asciiTheme="minorEastAsia" w:eastAsiaTheme="minorEastAsia" w:hAnsiTheme="minorEastAsia" w:hint="eastAsia"/>
                <w:szCs w:val="24"/>
              </w:rPr>
              <w:t>通称名</w:t>
            </w:r>
          </w:p>
        </w:tc>
        <w:tc>
          <w:tcPr>
            <w:tcW w:w="1455" w:type="dxa"/>
            <w:vMerge w:val="restart"/>
            <w:vAlign w:val="center"/>
          </w:tcPr>
          <w:p w14:paraId="26193EC2" w14:textId="77777777" w:rsidR="009E7BFF" w:rsidRDefault="009E7BFF" w:rsidP="000346A8">
            <w:pPr>
              <w:adjustRightInd w:val="0"/>
              <w:jc w:val="center"/>
              <w:textAlignment w:val="baseline"/>
              <w:rPr>
                <w:rFonts w:asciiTheme="minorEastAsia" w:hAnsiTheme="minorEastAsia"/>
                <w:szCs w:val="24"/>
              </w:rPr>
            </w:pPr>
            <w:r w:rsidRPr="006508B5">
              <w:rPr>
                <w:rFonts w:asciiTheme="minorEastAsia" w:eastAsiaTheme="minorEastAsia" w:hAnsiTheme="minorEastAsia" w:hint="eastAsia"/>
                <w:szCs w:val="24"/>
              </w:rPr>
              <w:t>型</w:t>
            </w:r>
            <w:r>
              <w:rPr>
                <w:rFonts w:asciiTheme="minorEastAsia" w:eastAsiaTheme="minorEastAsia" w:hAnsiTheme="minorEastAsia" w:hint="eastAsia"/>
                <w:szCs w:val="24"/>
              </w:rPr>
              <w:t xml:space="preserve">　</w:t>
            </w:r>
            <w:r w:rsidRPr="006508B5">
              <w:rPr>
                <w:rFonts w:asciiTheme="minorEastAsia" w:eastAsiaTheme="minorEastAsia" w:hAnsiTheme="minorEastAsia" w:hint="eastAsia"/>
                <w:szCs w:val="24"/>
              </w:rPr>
              <w:t>式</w:t>
            </w:r>
          </w:p>
        </w:tc>
        <w:tc>
          <w:tcPr>
            <w:tcW w:w="1260" w:type="dxa"/>
            <w:vMerge w:val="restart"/>
            <w:vAlign w:val="center"/>
          </w:tcPr>
          <w:p w14:paraId="31896F8B" w14:textId="77777777" w:rsidR="009E7BFF" w:rsidRPr="004B6C2E" w:rsidRDefault="009E7BFF" w:rsidP="000346A8">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基準額</w:t>
            </w:r>
            <w:r>
              <w:rPr>
                <w:rFonts w:asciiTheme="minorEastAsia" w:eastAsiaTheme="minorEastAsia" w:hAnsiTheme="minorEastAsia" w:hint="eastAsia"/>
                <w:sz w:val="18"/>
                <w:szCs w:val="24"/>
                <w:vertAlign w:val="superscript"/>
              </w:rPr>
              <w:t>注２）</w:t>
            </w:r>
            <w:r>
              <w:rPr>
                <w:rFonts w:asciiTheme="minorEastAsia" w:eastAsiaTheme="minorEastAsia" w:hAnsiTheme="minorEastAsia" w:hint="eastAsia"/>
                <w:szCs w:val="24"/>
              </w:rPr>
              <w:t>（円）</w:t>
            </w:r>
          </w:p>
        </w:tc>
        <w:tc>
          <w:tcPr>
            <w:tcW w:w="2522" w:type="dxa"/>
            <w:gridSpan w:val="2"/>
            <w:vAlign w:val="center"/>
          </w:tcPr>
          <w:p w14:paraId="45FCB2DC" w14:textId="77777777" w:rsidR="00A21186" w:rsidRDefault="009E7BFF" w:rsidP="000346A8">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標準</w:t>
            </w:r>
            <w:r>
              <w:rPr>
                <w:rFonts w:asciiTheme="minorEastAsia" w:eastAsiaTheme="minorEastAsia" w:hAnsiTheme="minorEastAsia" w:hint="eastAsia"/>
                <w:szCs w:val="24"/>
              </w:rPr>
              <w:t>車両の燃費性能</w:t>
            </w:r>
          </w:p>
          <w:p w14:paraId="008903E3" w14:textId="0A66752C" w:rsidR="009E7BFF" w:rsidRPr="004B6C2E" w:rsidRDefault="009E7BFF" w:rsidP="000346A8">
            <w:pPr>
              <w:adjustRightInd w:val="0"/>
              <w:jc w:val="center"/>
              <w:textAlignment w:val="baseline"/>
              <w:rPr>
                <w:rFonts w:asciiTheme="minorEastAsia" w:eastAsiaTheme="minorEastAsia" w:hAnsiTheme="minorEastAsia"/>
                <w:szCs w:val="24"/>
              </w:rPr>
            </w:pPr>
            <w:r>
              <w:rPr>
                <w:rFonts w:asciiTheme="minorEastAsia" w:eastAsiaTheme="minorEastAsia" w:hAnsiTheme="minorEastAsia" w:hint="eastAsia"/>
                <w:szCs w:val="24"/>
              </w:rPr>
              <w:t>（報告値）</w:t>
            </w:r>
          </w:p>
        </w:tc>
        <w:tc>
          <w:tcPr>
            <w:tcW w:w="1042" w:type="dxa"/>
            <w:vMerge w:val="restart"/>
            <w:vAlign w:val="center"/>
          </w:tcPr>
          <w:p w14:paraId="2366CD85" w14:textId="1A5542C7" w:rsidR="009E7BFF" w:rsidRDefault="009E7BFF" w:rsidP="000346A8">
            <w:pPr>
              <w:adjustRightInd w:val="0"/>
              <w:jc w:val="center"/>
              <w:textAlignment w:val="baseline"/>
              <w:rPr>
                <w:rFonts w:asciiTheme="minorEastAsia" w:hAnsiTheme="minorEastAsia"/>
                <w:szCs w:val="24"/>
              </w:rPr>
            </w:pPr>
            <w:r>
              <w:rPr>
                <w:rFonts w:asciiTheme="minorEastAsia" w:hAnsiTheme="minorEastAsia" w:hint="eastAsia"/>
                <w:szCs w:val="24"/>
              </w:rPr>
              <w:t>備考</w:t>
            </w:r>
            <w:r w:rsidRPr="004B6C2E">
              <w:rPr>
                <w:rFonts w:asciiTheme="minorEastAsia" w:hAnsiTheme="minorEastAsia" w:hint="eastAsia"/>
                <w:szCs w:val="24"/>
                <w:vertAlign w:val="superscript"/>
              </w:rPr>
              <w:t>注3）</w:t>
            </w:r>
          </w:p>
        </w:tc>
      </w:tr>
      <w:tr w:rsidR="009E7BFF" w14:paraId="3AB86159" w14:textId="77777777" w:rsidTr="008520BA">
        <w:trPr>
          <w:trHeight w:val="720"/>
          <w:jc w:val="center"/>
        </w:trPr>
        <w:tc>
          <w:tcPr>
            <w:tcW w:w="1398" w:type="dxa"/>
            <w:vMerge/>
          </w:tcPr>
          <w:p w14:paraId="73EA24AC" w14:textId="54A8D4C6" w:rsidR="009E7BFF" w:rsidRDefault="009E7BFF" w:rsidP="000346A8">
            <w:pPr>
              <w:adjustRightInd w:val="0"/>
              <w:jc w:val="center"/>
              <w:textAlignment w:val="baseline"/>
              <w:rPr>
                <w:rFonts w:asciiTheme="minorEastAsia" w:hAnsiTheme="minorEastAsia"/>
                <w:szCs w:val="24"/>
              </w:rPr>
            </w:pPr>
          </w:p>
        </w:tc>
        <w:tc>
          <w:tcPr>
            <w:tcW w:w="1552" w:type="dxa"/>
            <w:vMerge/>
          </w:tcPr>
          <w:p w14:paraId="788DD690" w14:textId="77777777" w:rsidR="009E7BFF" w:rsidRPr="006508B5" w:rsidRDefault="009E7BFF" w:rsidP="000346A8">
            <w:pPr>
              <w:adjustRightInd w:val="0"/>
              <w:jc w:val="center"/>
              <w:textAlignment w:val="baseline"/>
              <w:rPr>
                <w:rFonts w:asciiTheme="minorEastAsia" w:hAnsiTheme="minorEastAsia"/>
                <w:szCs w:val="24"/>
              </w:rPr>
            </w:pPr>
          </w:p>
        </w:tc>
        <w:tc>
          <w:tcPr>
            <w:tcW w:w="1357" w:type="dxa"/>
            <w:vMerge/>
          </w:tcPr>
          <w:p w14:paraId="746D4AB8" w14:textId="77777777" w:rsidR="009E7BFF" w:rsidRPr="006508B5" w:rsidRDefault="009E7BFF" w:rsidP="000346A8">
            <w:pPr>
              <w:adjustRightInd w:val="0"/>
              <w:jc w:val="center"/>
              <w:textAlignment w:val="baseline"/>
              <w:rPr>
                <w:rFonts w:asciiTheme="minorEastAsia" w:hAnsiTheme="minorEastAsia"/>
                <w:szCs w:val="24"/>
              </w:rPr>
            </w:pPr>
          </w:p>
        </w:tc>
        <w:tc>
          <w:tcPr>
            <w:tcW w:w="1455" w:type="dxa"/>
            <w:vMerge/>
          </w:tcPr>
          <w:p w14:paraId="1FD87127" w14:textId="77777777" w:rsidR="009E7BFF" w:rsidRPr="006508B5" w:rsidRDefault="009E7BFF" w:rsidP="000346A8">
            <w:pPr>
              <w:adjustRightInd w:val="0"/>
              <w:jc w:val="center"/>
              <w:textAlignment w:val="baseline"/>
              <w:rPr>
                <w:rFonts w:asciiTheme="minorEastAsia" w:hAnsiTheme="minorEastAsia"/>
                <w:szCs w:val="24"/>
              </w:rPr>
            </w:pPr>
          </w:p>
        </w:tc>
        <w:tc>
          <w:tcPr>
            <w:tcW w:w="1260" w:type="dxa"/>
            <w:vMerge/>
          </w:tcPr>
          <w:p w14:paraId="4D79A5D5" w14:textId="77777777" w:rsidR="009E7BFF" w:rsidRPr="006508B5" w:rsidRDefault="009E7BFF" w:rsidP="000346A8">
            <w:pPr>
              <w:adjustRightInd w:val="0"/>
              <w:jc w:val="center"/>
              <w:textAlignment w:val="baseline"/>
              <w:rPr>
                <w:rFonts w:asciiTheme="minorEastAsia" w:hAnsiTheme="minorEastAsia"/>
                <w:szCs w:val="24"/>
              </w:rPr>
            </w:pPr>
          </w:p>
        </w:tc>
        <w:tc>
          <w:tcPr>
            <w:tcW w:w="1357" w:type="dxa"/>
            <w:vAlign w:val="center"/>
          </w:tcPr>
          <w:p w14:paraId="779EF894" w14:textId="77777777" w:rsidR="00AA194D" w:rsidRDefault="009E7BFF">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燃料の</w:t>
            </w:r>
          </w:p>
          <w:p w14:paraId="4EDBACDA" w14:textId="28B34EF6" w:rsidR="009E7BFF" w:rsidRDefault="009E7BFF">
            <w:pPr>
              <w:adjustRightInd w:val="0"/>
              <w:jc w:val="center"/>
              <w:textAlignment w:val="baseline"/>
              <w:rPr>
                <w:rFonts w:asciiTheme="minorEastAsia" w:hAnsiTheme="minorEastAsia"/>
                <w:szCs w:val="24"/>
              </w:rPr>
            </w:pPr>
            <w:r w:rsidRPr="006508B5">
              <w:rPr>
                <w:rFonts w:asciiTheme="minorEastAsia" w:eastAsiaTheme="minorEastAsia" w:hAnsiTheme="minorEastAsia" w:hint="eastAsia"/>
                <w:szCs w:val="24"/>
              </w:rPr>
              <w:t>種類</w:t>
            </w:r>
          </w:p>
        </w:tc>
        <w:tc>
          <w:tcPr>
            <w:tcW w:w="1165" w:type="dxa"/>
            <w:vAlign w:val="center"/>
          </w:tcPr>
          <w:p w14:paraId="45C500C4" w14:textId="77777777" w:rsidR="009E7BFF" w:rsidRDefault="009E7BFF">
            <w:pPr>
              <w:adjustRightInd w:val="0"/>
              <w:jc w:val="center"/>
              <w:textAlignment w:val="baseline"/>
              <w:rPr>
                <w:rFonts w:asciiTheme="minorEastAsia" w:eastAsiaTheme="minorEastAsia" w:hAnsiTheme="minorEastAsia"/>
                <w:szCs w:val="24"/>
              </w:rPr>
            </w:pPr>
            <w:r w:rsidRPr="006508B5">
              <w:rPr>
                <w:rFonts w:asciiTheme="minorEastAsia" w:eastAsiaTheme="minorEastAsia" w:hAnsiTheme="minorEastAsia" w:hint="eastAsia"/>
                <w:szCs w:val="24"/>
              </w:rPr>
              <w:t>燃費</w:t>
            </w:r>
            <w:r>
              <w:rPr>
                <w:rFonts w:asciiTheme="minorEastAsia" w:eastAsiaTheme="minorEastAsia" w:hAnsiTheme="minorEastAsia" w:hint="eastAsia"/>
                <w:szCs w:val="24"/>
              </w:rPr>
              <w:t>値</w:t>
            </w:r>
            <w:r w:rsidRPr="006508B5">
              <w:rPr>
                <w:rFonts w:asciiTheme="minorEastAsia" w:eastAsiaTheme="minorEastAsia" w:hAnsiTheme="minorEastAsia" w:hint="eastAsia"/>
                <w:szCs w:val="24"/>
              </w:rPr>
              <w:t>（km/ℓ）</w:t>
            </w:r>
          </w:p>
          <w:p w14:paraId="5C83042E" w14:textId="4428F0D8" w:rsidR="008520BA" w:rsidRPr="004B6C2E" w:rsidRDefault="008520BA" w:rsidP="008520BA">
            <w:pPr>
              <w:adjustRightInd w:val="0"/>
              <w:ind w:firstLineChars="50" w:firstLine="100"/>
              <w:textAlignment w:val="baseline"/>
              <w:rPr>
                <w:rFonts w:asciiTheme="minorEastAsia" w:eastAsiaTheme="minorEastAsia" w:hAnsiTheme="minorEastAsia"/>
                <w:szCs w:val="24"/>
              </w:rPr>
            </w:pPr>
            <w:r>
              <w:rPr>
                <w:rFonts w:asciiTheme="minorEastAsia" w:eastAsiaTheme="minorEastAsia" w:hAnsiTheme="minorEastAsia" w:hint="eastAsia"/>
                <w:szCs w:val="24"/>
              </w:rPr>
              <w:t>(</w:t>
            </w:r>
            <w:proofErr w:type="spellStart"/>
            <w:r w:rsidR="00F76AE7">
              <w:rPr>
                <w:rFonts w:asciiTheme="minorEastAsia" w:eastAsiaTheme="minorEastAsia" w:hAnsiTheme="minorEastAsia"/>
                <w:szCs w:val="24"/>
              </w:rPr>
              <w:t>W</w:t>
            </w:r>
            <w:r>
              <w:rPr>
                <w:rFonts w:asciiTheme="minorEastAsia" w:eastAsiaTheme="minorEastAsia" w:hAnsiTheme="minorEastAsia" w:hint="eastAsia"/>
                <w:szCs w:val="24"/>
              </w:rPr>
              <w:t>h</w:t>
            </w:r>
            <w:proofErr w:type="spellEnd"/>
            <w:r>
              <w:rPr>
                <w:rFonts w:asciiTheme="minorEastAsia" w:eastAsiaTheme="minorEastAsia" w:hAnsiTheme="minorEastAsia" w:hint="eastAsia"/>
                <w:szCs w:val="24"/>
              </w:rPr>
              <w:t>/km）</w:t>
            </w:r>
          </w:p>
        </w:tc>
        <w:tc>
          <w:tcPr>
            <w:tcW w:w="1042" w:type="dxa"/>
            <w:vMerge/>
          </w:tcPr>
          <w:p w14:paraId="29444283" w14:textId="77777777" w:rsidR="009E7BFF" w:rsidRDefault="009E7BFF" w:rsidP="000346A8">
            <w:pPr>
              <w:adjustRightInd w:val="0"/>
              <w:jc w:val="center"/>
              <w:textAlignment w:val="baseline"/>
              <w:rPr>
                <w:rFonts w:asciiTheme="minorEastAsia" w:hAnsiTheme="minorEastAsia"/>
                <w:szCs w:val="24"/>
              </w:rPr>
            </w:pPr>
          </w:p>
        </w:tc>
      </w:tr>
      <w:tr w:rsidR="009E7BFF" w14:paraId="5B51B14E" w14:textId="77777777" w:rsidTr="000C5DE0">
        <w:trPr>
          <w:cantSplit/>
          <w:trHeight w:val="1898"/>
          <w:jc w:val="center"/>
        </w:trPr>
        <w:tc>
          <w:tcPr>
            <w:tcW w:w="1398" w:type="dxa"/>
            <w:vAlign w:val="center"/>
          </w:tcPr>
          <w:p w14:paraId="4E7B714B" w14:textId="77777777" w:rsidR="009E7BFF" w:rsidRDefault="009E7BFF">
            <w:pPr>
              <w:adjustRightInd w:val="0"/>
              <w:jc w:val="center"/>
              <w:textAlignment w:val="baseline"/>
              <w:rPr>
                <w:rFonts w:asciiTheme="minorEastAsia" w:hAnsiTheme="minorEastAsia"/>
                <w:szCs w:val="24"/>
              </w:rPr>
            </w:pPr>
            <w:r>
              <w:rPr>
                <w:rFonts w:asciiTheme="minorEastAsia" w:hAnsiTheme="minorEastAsia" w:hint="eastAsia"/>
                <w:szCs w:val="24"/>
              </w:rPr>
              <w:t>トラック</w:t>
            </w:r>
          </w:p>
        </w:tc>
        <w:tc>
          <w:tcPr>
            <w:tcW w:w="1552" w:type="dxa"/>
            <w:vAlign w:val="center"/>
          </w:tcPr>
          <w:p w14:paraId="70B61B8A" w14:textId="77777777" w:rsidR="009E7BFF" w:rsidRDefault="009E7BFF" w:rsidP="000346A8">
            <w:pPr>
              <w:adjustRightInd w:val="0"/>
              <w:jc w:val="center"/>
              <w:textAlignment w:val="baseline"/>
              <w:rPr>
                <w:rFonts w:asciiTheme="minorEastAsia" w:hAnsiTheme="minorEastAsia"/>
                <w:szCs w:val="24"/>
              </w:rPr>
            </w:pPr>
            <w:r>
              <w:rPr>
                <w:rFonts w:asciiTheme="minorEastAsia" w:hAnsiTheme="minorEastAsia" w:hint="eastAsia"/>
                <w:szCs w:val="24"/>
              </w:rPr>
              <w:t>電気自動車</w:t>
            </w:r>
          </w:p>
          <w:p w14:paraId="154B8069" w14:textId="4D587CB3" w:rsidR="009E7BFF" w:rsidRDefault="00A21186" w:rsidP="000346A8">
            <w:pPr>
              <w:adjustRightInd w:val="0"/>
              <w:jc w:val="center"/>
              <w:textAlignment w:val="baseline"/>
              <w:rPr>
                <w:rFonts w:asciiTheme="minorEastAsia" w:hAnsiTheme="minorEastAsia"/>
                <w:szCs w:val="24"/>
              </w:rPr>
            </w:pPr>
            <w:r>
              <w:rPr>
                <w:rFonts w:asciiTheme="minorEastAsia" w:hAnsiTheme="minorEastAsia" w:hint="eastAsia"/>
                <w:szCs w:val="24"/>
              </w:rPr>
              <w:t>(</w:t>
            </w:r>
            <w:r w:rsidR="009E7BFF">
              <w:rPr>
                <w:rFonts w:asciiTheme="minorEastAsia" w:hAnsiTheme="minorEastAsia" w:hint="eastAsia"/>
                <w:szCs w:val="24"/>
              </w:rPr>
              <w:t>ＥＶ</w:t>
            </w:r>
            <w:r>
              <w:rPr>
                <w:rFonts w:asciiTheme="minorEastAsia" w:hAnsiTheme="minorEastAsia" w:hint="eastAsia"/>
                <w:szCs w:val="24"/>
              </w:rPr>
              <w:t>)</w:t>
            </w:r>
          </w:p>
        </w:tc>
        <w:tc>
          <w:tcPr>
            <w:tcW w:w="1357" w:type="dxa"/>
            <w:vAlign w:val="center"/>
          </w:tcPr>
          <w:p w14:paraId="0C89F89D" w14:textId="77777777" w:rsidR="009E7BFF" w:rsidRDefault="009E7BFF" w:rsidP="000346A8">
            <w:pPr>
              <w:adjustRightInd w:val="0"/>
              <w:jc w:val="center"/>
              <w:textAlignment w:val="baseline"/>
              <w:rPr>
                <w:rFonts w:asciiTheme="minorEastAsia" w:hAnsiTheme="minorEastAsia"/>
                <w:szCs w:val="24"/>
              </w:rPr>
            </w:pPr>
          </w:p>
        </w:tc>
        <w:tc>
          <w:tcPr>
            <w:tcW w:w="1455" w:type="dxa"/>
            <w:vAlign w:val="center"/>
          </w:tcPr>
          <w:p w14:paraId="241368EB" w14:textId="77777777" w:rsidR="009E7BFF" w:rsidRDefault="009E7BFF" w:rsidP="000346A8">
            <w:pPr>
              <w:adjustRightInd w:val="0"/>
              <w:jc w:val="center"/>
              <w:textAlignment w:val="baseline"/>
              <w:rPr>
                <w:rFonts w:asciiTheme="minorEastAsia" w:hAnsiTheme="minorEastAsia"/>
                <w:szCs w:val="24"/>
              </w:rPr>
            </w:pPr>
          </w:p>
        </w:tc>
        <w:tc>
          <w:tcPr>
            <w:tcW w:w="1260" w:type="dxa"/>
            <w:vAlign w:val="center"/>
          </w:tcPr>
          <w:p w14:paraId="17ACB699" w14:textId="77777777" w:rsidR="009E7BFF" w:rsidRDefault="009E7BFF" w:rsidP="000346A8">
            <w:pPr>
              <w:adjustRightInd w:val="0"/>
              <w:jc w:val="center"/>
              <w:textAlignment w:val="baseline"/>
              <w:rPr>
                <w:rFonts w:asciiTheme="minorEastAsia" w:hAnsiTheme="minorEastAsia"/>
                <w:szCs w:val="24"/>
              </w:rPr>
            </w:pPr>
          </w:p>
        </w:tc>
        <w:tc>
          <w:tcPr>
            <w:tcW w:w="1357" w:type="dxa"/>
            <w:vAlign w:val="center"/>
          </w:tcPr>
          <w:p w14:paraId="57E5BA09" w14:textId="77777777" w:rsidR="009E7BFF" w:rsidRDefault="009E7BFF" w:rsidP="000346A8">
            <w:pPr>
              <w:adjustRightInd w:val="0"/>
              <w:jc w:val="center"/>
              <w:textAlignment w:val="baseline"/>
              <w:rPr>
                <w:rFonts w:asciiTheme="minorEastAsia" w:hAnsiTheme="minorEastAsia"/>
                <w:szCs w:val="24"/>
              </w:rPr>
            </w:pPr>
          </w:p>
        </w:tc>
        <w:tc>
          <w:tcPr>
            <w:tcW w:w="1165" w:type="dxa"/>
            <w:vAlign w:val="center"/>
          </w:tcPr>
          <w:p w14:paraId="231EDCCA" w14:textId="77777777" w:rsidR="009E7BFF" w:rsidRDefault="009E7BFF" w:rsidP="000346A8">
            <w:pPr>
              <w:adjustRightInd w:val="0"/>
              <w:jc w:val="center"/>
              <w:textAlignment w:val="baseline"/>
              <w:rPr>
                <w:rFonts w:asciiTheme="minorEastAsia" w:hAnsiTheme="minorEastAsia"/>
                <w:szCs w:val="24"/>
              </w:rPr>
            </w:pPr>
          </w:p>
        </w:tc>
        <w:tc>
          <w:tcPr>
            <w:tcW w:w="1042" w:type="dxa"/>
            <w:vAlign w:val="center"/>
          </w:tcPr>
          <w:p w14:paraId="7208EBF9" w14:textId="77777777" w:rsidR="009E7BFF" w:rsidRDefault="009E7BFF" w:rsidP="000346A8">
            <w:pPr>
              <w:adjustRightInd w:val="0"/>
              <w:jc w:val="left"/>
              <w:textAlignment w:val="baseline"/>
              <w:rPr>
                <w:rFonts w:asciiTheme="minorEastAsia" w:hAnsiTheme="minorEastAsia"/>
                <w:szCs w:val="24"/>
              </w:rPr>
            </w:pPr>
          </w:p>
        </w:tc>
      </w:tr>
      <w:tr w:rsidR="009E7BFF" w14:paraId="787F34C3" w14:textId="77777777" w:rsidTr="000C5DE0">
        <w:trPr>
          <w:cantSplit/>
          <w:trHeight w:val="1898"/>
          <w:jc w:val="center"/>
        </w:trPr>
        <w:tc>
          <w:tcPr>
            <w:tcW w:w="1398" w:type="dxa"/>
            <w:vAlign w:val="center"/>
          </w:tcPr>
          <w:p w14:paraId="680BF54B" w14:textId="77777777" w:rsidR="009E7BFF" w:rsidRDefault="009E7BFF" w:rsidP="000C5DE0">
            <w:pPr>
              <w:adjustRightInd w:val="0"/>
              <w:jc w:val="left"/>
              <w:textAlignment w:val="baseline"/>
              <w:rPr>
                <w:rFonts w:asciiTheme="minorEastAsia" w:hAnsiTheme="minorEastAsia"/>
                <w:szCs w:val="24"/>
              </w:rPr>
            </w:pPr>
            <w:r>
              <w:rPr>
                <w:rFonts w:asciiTheme="minorEastAsia" w:hAnsiTheme="minorEastAsia" w:hint="eastAsia"/>
                <w:szCs w:val="24"/>
              </w:rPr>
              <w:t>大型</w:t>
            </w:r>
          </w:p>
          <w:p w14:paraId="2DCE3708" w14:textId="77777777" w:rsidR="009E7BFF" w:rsidRDefault="009E7BFF" w:rsidP="0031671A">
            <w:pPr>
              <w:adjustRightInd w:val="0"/>
              <w:jc w:val="left"/>
              <w:textAlignment w:val="baseline"/>
              <w:rPr>
                <w:rFonts w:asciiTheme="minorEastAsia" w:hAnsiTheme="minorEastAsia"/>
                <w:szCs w:val="24"/>
              </w:rPr>
            </w:pPr>
            <w:r>
              <w:rPr>
                <w:rFonts w:asciiTheme="minorEastAsia" w:hAnsiTheme="minorEastAsia" w:hint="eastAsia"/>
                <w:szCs w:val="24"/>
              </w:rPr>
              <w:t>トラック</w:t>
            </w:r>
            <w:r w:rsidRPr="004B6C2E">
              <w:rPr>
                <w:rFonts w:asciiTheme="minorEastAsia" w:hAnsiTheme="minorEastAsia" w:hint="eastAsia"/>
                <w:szCs w:val="24"/>
                <w:vertAlign w:val="superscript"/>
              </w:rPr>
              <w:t>注１）</w:t>
            </w:r>
          </w:p>
        </w:tc>
        <w:tc>
          <w:tcPr>
            <w:tcW w:w="1552" w:type="dxa"/>
            <w:vMerge w:val="restart"/>
            <w:vAlign w:val="center"/>
          </w:tcPr>
          <w:p w14:paraId="5B220040" w14:textId="0DCFE2CB" w:rsidR="009E7BFF" w:rsidRDefault="009E7BFF" w:rsidP="000346A8">
            <w:pPr>
              <w:adjustRightInd w:val="0"/>
              <w:jc w:val="center"/>
              <w:textAlignment w:val="baseline"/>
              <w:rPr>
                <w:rFonts w:asciiTheme="minorEastAsia" w:hAnsiTheme="minorEastAsia"/>
                <w:szCs w:val="24"/>
              </w:rPr>
            </w:pPr>
            <w:r>
              <w:rPr>
                <w:rFonts w:asciiTheme="minorEastAsia" w:hAnsiTheme="minorEastAsia" w:hint="eastAsia"/>
                <w:szCs w:val="24"/>
              </w:rPr>
              <w:t>ハイブリッド自動車</w:t>
            </w:r>
            <w:r>
              <w:rPr>
                <w:rFonts w:asciiTheme="minorEastAsia" w:hAnsiTheme="minorEastAsia"/>
                <w:szCs w:val="24"/>
              </w:rPr>
              <w:br/>
            </w:r>
            <w:r w:rsidR="00A21186">
              <w:rPr>
                <w:rFonts w:asciiTheme="minorEastAsia" w:hAnsiTheme="minorEastAsia"/>
                <w:szCs w:val="24"/>
              </w:rPr>
              <w:t>(</w:t>
            </w:r>
            <w:r>
              <w:rPr>
                <w:rFonts w:asciiTheme="minorEastAsia" w:hAnsiTheme="minorEastAsia" w:hint="eastAsia"/>
                <w:szCs w:val="24"/>
              </w:rPr>
              <w:t>ＨＶ</w:t>
            </w:r>
            <w:r w:rsidR="00A21186">
              <w:rPr>
                <w:rFonts w:asciiTheme="minorEastAsia" w:hAnsiTheme="minorEastAsia" w:hint="eastAsia"/>
                <w:szCs w:val="24"/>
              </w:rPr>
              <w:t>)</w:t>
            </w:r>
          </w:p>
        </w:tc>
        <w:tc>
          <w:tcPr>
            <w:tcW w:w="1357" w:type="dxa"/>
            <w:vAlign w:val="center"/>
          </w:tcPr>
          <w:p w14:paraId="427088FE" w14:textId="77777777" w:rsidR="009E7BFF" w:rsidRDefault="009E7BFF" w:rsidP="000346A8">
            <w:pPr>
              <w:adjustRightInd w:val="0"/>
              <w:jc w:val="center"/>
              <w:textAlignment w:val="baseline"/>
              <w:rPr>
                <w:rFonts w:asciiTheme="minorEastAsia" w:hAnsiTheme="minorEastAsia"/>
                <w:szCs w:val="24"/>
              </w:rPr>
            </w:pPr>
          </w:p>
        </w:tc>
        <w:tc>
          <w:tcPr>
            <w:tcW w:w="1455" w:type="dxa"/>
            <w:vAlign w:val="center"/>
          </w:tcPr>
          <w:p w14:paraId="724447C5" w14:textId="77777777" w:rsidR="009E7BFF" w:rsidRDefault="009E7BFF" w:rsidP="000346A8">
            <w:pPr>
              <w:adjustRightInd w:val="0"/>
              <w:jc w:val="center"/>
              <w:textAlignment w:val="baseline"/>
              <w:rPr>
                <w:rFonts w:asciiTheme="minorEastAsia" w:hAnsiTheme="minorEastAsia"/>
                <w:szCs w:val="24"/>
              </w:rPr>
            </w:pPr>
          </w:p>
        </w:tc>
        <w:tc>
          <w:tcPr>
            <w:tcW w:w="1260" w:type="dxa"/>
            <w:vAlign w:val="center"/>
          </w:tcPr>
          <w:p w14:paraId="4082460E" w14:textId="77777777" w:rsidR="009E7BFF" w:rsidRDefault="009E7BFF" w:rsidP="000346A8">
            <w:pPr>
              <w:adjustRightInd w:val="0"/>
              <w:jc w:val="center"/>
              <w:textAlignment w:val="baseline"/>
              <w:rPr>
                <w:rFonts w:asciiTheme="minorEastAsia" w:hAnsiTheme="minorEastAsia"/>
                <w:szCs w:val="24"/>
              </w:rPr>
            </w:pPr>
          </w:p>
        </w:tc>
        <w:tc>
          <w:tcPr>
            <w:tcW w:w="1357" w:type="dxa"/>
            <w:vAlign w:val="center"/>
          </w:tcPr>
          <w:p w14:paraId="60C659BB" w14:textId="77777777" w:rsidR="009E7BFF" w:rsidRDefault="009E7BFF" w:rsidP="000346A8">
            <w:pPr>
              <w:adjustRightInd w:val="0"/>
              <w:jc w:val="center"/>
              <w:textAlignment w:val="baseline"/>
              <w:rPr>
                <w:rFonts w:asciiTheme="minorEastAsia" w:hAnsiTheme="minorEastAsia"/>
                <w:szCs w:val="24"/>
              </w:rPr>
            </w:pPr>
          </w:p>
        </w:tc>
        <w:tc>
          <w:tcPr>
            <w:tcW w:w="1165" w:type="dxa"/>
            <w:vAlign w:val="center"/>
          </w:tcPr>
          <w:p w14:paraId="346D4230" w14:textId="77777777" w:rsidR="009E7BFF" w:rsidRDefault="009E7BFF" w:rsidP="000346A8">
            <w:pPr>
              <w:adjustRightInd w:val="0"/>
              <w:jc w:val="center"/>
              <w:textAlignment w:val="baseline"/>
              <w:rPr>
                <w:rFonts w:asciiTheme="minorEastAsia" w:hAnsiTheme="minorEastAsia"/>
                <w:szCs w:val="24"/>
              </w:rPr>
            </w:pPr>
          </w:p>
        </w:tc>
        <w:tc>
          <w:tcPr>
            <w:tcW w:w="1042" w:type="dxa"/>
            <w:vAlign w:val="center"/>
          </w:tcPr>
          <w:p w14:paraId="5E90EA73" w14:textId="77777777" w:rsidR="009E7BFF" w:rsidRDefault="009E7BFF" w:rsidP="000346A8">
            <w:pPr>
              <w:adjustRightInd w:val="0"/>
              <w:jc w:val="center"/>
              <w:textAlignment w:val="baseline"/>
              <w:rPr>
                <w:rFonts w:asciiTheme="minorEastAsia" w:hAnsiTheme="minorEastAsia"/>
                <w:szCs w:val="24"/>
              </w:rPr>
            </w:pPr>
          </w:p>
        </w:tc>
      </w:tr>
      <w:tr w:rsidR="009E7BFF" w14:paraId="18D35872" w14:textId="77777777" w:rsidTr="000C5DE0">
        <w:trPr>
          <w:cantSplit/>
          <w:trHeight w:val="1898"/>
          <w:jc w:val="center"/>
        </w:trPr>
        <w:tc>
          <w:tcPr>
            <w:tcW w:w="1398" w:type="dxa"/>
            <w:tcBorders>
              <w:bottom w:val="double" w:sz="4" w:space="0" w:color="auto"/>
            </w:tcBorders>
            <w:vAlign w:val="center"/>
          </w:tcPr>
          <w:p w14:paraId="6110CA5F" w14:textId="40ACE760" w:rsidR="00527F42" w:rsidRDefault="00527F42" w:rsidP="0031671A">
            <w:pPr>
              <w:adjustRightInd w:val="0"/>
              <w:textAlignment w:val="baseline"/>
              <w:rPr>
                <w:rFonts w:asciiTheme="minorEastAsia" w:hAnsiTheme="minorEastAsia"/>
                <w:szCs w:val="24"/>
              </w:rPr>
            </w:pPr>
            <w:r>
              <w:rPr>
                <w:rFonts w:asciiTheme="minorEastAsia" w:hAnsiTheme="minorEastAsia" w:hint="eastAsia"/>
                <w:szCs w:val="24"/>
              </w:rPr>
              <w:t>中型/小型</w:t>
            </w:r>
          </w:p>
          <w:p w14:paraId="431807C3" w14:textId="3C032E37" w:rsidR="009E7BFF" w:rsidRDefault="009E7BFF" w:rsidP="0031671A">
            <w:pPr>
              <w:adjustRightInd w:val="0"/>
              <w:jc w:val="left"/>
              <w:textAlignment w:val="baseline"/>
              <w:rPr>
                <w:rFonts w:asciiTheme="minorEastAsia" w:hAnsiTheme="minorEastAsia"/>
                <w:szCs w:val="24"/>
              </w:rPr>
            </w:pPr>
            <w:r>
              <w:rPr>
                <w:rFonts w:asciiTheme="minorEastAsia" w:hAnsiTheme="minorEastAsia" w:hint="eastAsia"/>
                <w:szCs w:val="24"/>
              </w:rPr>
              <w:t>トラック</w:t>
            </w:r>
          </w:p>
        </w:tc>
        <w:tc>
          <w:tcPr>
            <w:tcW w:w="1552" w:type="dxa"/>
            <w:vMerge/>
            <w:tcBorders>
              <w:bottom w:val="double" w:sz="4" w:space="0" w:color="auto"/>
            </w:tcBorders>
          </w:tcPr>
          <w:p w14:paraId="0BEEA57A" w14:textId="77777777" w:rsidR="009E7BFF" w:rsidRDefault="009E7BFF" w:rsidP="000346A8">
            <w:pPr>
              <w:adjustRightInd w:val="0"/>
              <w:jc w:val="center"/>
              <w:textAlignment w:val="baseline"/>
              <w:rPr>
                <w:rFonts w:asciiTheme="minorEastAsia" w:hAnsiTheme="minorEastAsia"/>
                <w:szCs w:val="24"/>
              </w:rPr>
            </w:pPr>
          </w:p>
        </w:tc>
        <w:tc>
          <w:tcPr>
            <w:tcW w:w="1357" w:type="dxa"/>
            <w:tcBorders>
              <w:bottom w:val="double" w:sz="4" w:space="0" w:color="auto"/>
            </w:tcBorders>
            <w:vAlign w:val="center"/>
          </w:tcPr>
          <w:p w14:paraId="5D4EE06E" w14:textId="77777777" w:rsidR="009E7BFF" w:rsidRDefault="009E7BFF" w:rsidP="000346A8">
            <w:pPr>
              <w:adjustRightInd w:val="0"/>
              <w:jc w:val="center"/>
              <w:textAlignment w:val="baseline"/>
              <w:rPr>
                <w:rFonts w:asciiTheme="minorEastAsia" w:hAnsiTheme="minorEastAsia"/>
                <w:szCs w:val="24"/>
              </w:rPr>
            </w:pPr>
          </w:p>
        </w:tc>
        <w:tc>
          <w:tcPr>
            <w:tcW w:w="1455" w:type="dxa"/>
            <w:tcBorders>
              <w:bottom w:val="double" w:sz="4" w:space="0" w:color="auto"/>
            </w:tcBorders>
            <w:vAlign w:val="center"/>
          </w:tcPr>
          <w:p w14:paraId="3604D51F" w14:textId="77777777" w:rsidR="009E7BFF" w:rsidRDefault="009E7BFF" w:rsidP="000346A8">
            <w:pPr>
              <w:adjustRightInd w:val="0"/>
              <w:jc w:val="center"/>
              <w:textAlignment w:val="baseline"/>
              <w:rPr>
                <w:rFonts w:asciiTheme="minorEastAsia" w:hAnsiTheme="minorEastAsia"/>
                <w:szCs w:val="24"/>
              </w:rPr>
            </w:pPr>
          </w:p>
        </w:tc>
        <w:tc>
          <w:tcPr>
            <w:tcW w:w="1260" w:type="dxa"/>
            <w:tcBorders>
              <w:bottom w:val="double" w:sz="4" w:space="0" w:color="auto"/>
            </w:tcBorders>
            <w:vAlign w:val="center"/>
          </w:tcPr>
          <w:p w14:paraId="7270D515" w14:textId="77777777" w:rsidR="009E7BFF" w:rsidRDefault="009E7BFF" w:rsidP="000346A8">
            <w:pPr>
              <w:adjustRightInd w:val="0"/>
              <w:jc w:val="center"/>
              <w:textAlignment w:val="baseline"/>
              <w:rPr>
                <w:rFonts w:asciiTheme="minorEastAsia" w:hAnsiTheme="minorEastAsia"/>
                <w:szCs w:val="24"/>
              </w:rPr>
            </w:pPr>
          </w:p>
        </w:tc>
        <w:tc>
          <w:tcPr>
            <w:tcW w:w="1357" w:type="dxa"/>
            <w:tcBorders>
              <w:bottom w:val="double" w:sz="4" w:space="0" w:color="auto"/>
            </w:tcBorders>
            <w:vAlign w:val="center"/>
          </w:tcPr>
          <w:p w14:paraId="6DAB8A20" w14:textId="77777777" w:rsidR="009E7BFF" w:rsidRDefault="009E7BFF" w:rsidP="000346A8">
            <w:pPr>
              <w:adjustRightInd w:val="0"/>
              <w:jc w:val="center"/>
              <w:textAlignment w:val="baseline"/>
              <w:rPr>
                <w:rFonts w:asciiTheme="minorEastAsia" w:hAnsiTheme="minorEastAsia"/>
                <w:szCs w:val="24"/>
              </w:rPr>
            </w:pPr>
          </w:p>
        </w:tc>
        <w:tc>
          <w:tcPr>
            <w:tcW w:w="1165" w:type="dxa"/>
            <w:tcBorders>
              <w:bottom w:val="double" w:sz="4" w:space="0" w:color="auto"/>
            </w:tcBorders>
            <w:vAlign w:val="center"/>
          </w:tcPr>
          <w:p w14:paraId="68DEE56F" w14:textId="77777777" w:rsidR="009E7BFF" w:rsidRDefault="009E7BFF" w:rsidP="000346A8">
            <w:pPr>
              <w:adjustRightInd w:val="0"/>
              <w:jc w:val="center"/>
              <w:textAlignment w:val="baseline"/>
              <w:rPr>
                <w:rFonts w:asciiTheme="minorEastAsia" w:hAnsiTheme="minorEastAsia"/>
                <w:szCs w:val="24"/>
              </w:rPr>
            </w:pPr>
          </w:p>
        </w:tc>
        <w:tc>
          <w:tcPr>
            <w:tcW w:w="1042" w:type="dxa"/>
            <w:tcBorders>
              <w:bottom w:val="double" w:sz="4" w:space="0" w:color="auto"/>
            </w:tcBorders>
            <w:vAlign w:val="center"/>
          </w:tcPr>
          <w:p w14:paraId="4A14BE3F" w14:textId="77777777" w:rsidR="009E7BFF" w:rsidRDefault="009E7BFF" w:rsidP="000346A8">
            <w:pPr>
              <w:adjustRightInd w:val="0"/>
              <w:jc w:val="center"/>
              <w:textAlignment w:val="baseline"/>
              <w:rPr>
                <w:rFonts w:asciiTheme="minorEastAsia" w:hAnsiTheme="minorEastAsia"/>
                <w:szCs w:val="24"/>
              </w:rPr>
            </w:pPr>
          </w:p>
        </w:tc>
      </w:tr>
      <w:tr w:rsidR="009E7BFF" w14:paraId="3F02F5B9" w14:textId="77777777" w:rsidTr="000C5DE0">
        <w:trPr>
          <w:trHeight w:val="1898"/>
          <w:jc w:val="center"/>
        </w:trPr>
        <w:tc>
          <w:tcPr>
            <w:tcW w:w="1398" w:type="dxa"/>
            <w:vMerge w:val="restart"/>
            <w:tcBorders>
              <w:top w:val="double" w:sz="4" w:space="0" w:color="auto"/>
            </w:tcBorders>
            <w:vAlign w:val="center"/>
          </w:tcPr>
          <w:p w14:paraId="7EF4D3EB" w14:textId="77777777" w:rsidR="009E7BFF" w:rsidRDefault="009E7BFF">
            <w:pPr>
              <w:adjustRightInd w:val="0"/>
              <w:jc w:val="center"/>
              <w:textAlignment w:val="baseline"/>
              <w:rPr>
                <w:rFonts w:asciiTheme="minorEastAsia" w:hAnsiTheme="minorEastAsia"/>
                <w:szCs w:val="24"/>
              </w:rPr>
            </w:pPr>
            <w:r>
              <w:rPr>
                <w:rFonts w:asciiTheme="minorEastAsia" w:hAnsiTheme="minorEastAsia" w:hint="eastAsia"/>
                <w:szCs w:val="24"/>
              </w:rPr>
              <w:t>バス</w:t>
            </w:r>
          </w:p>
        </w:tc>
        <w:tc>
          <w:tcPr>
            <w:tcW w:w="1552" w:type="dxa"/>
            <w:tcBorders>
              <w:top w:val="double" w:sz="4" w:space="0" w:color="auto"/>
            </w:tcBorders>
            <w:vAlign w:val="center"/>
          </w:tcPr>
          <w:p w14:paraId="1172DBA8" w14:textId="77777777" w:rsidR="009E7BFF" w:rsidRDefault="009E7BFF" w:rsidP="000346A8">
            <w:pPr>
              <w:adjustRightInd w:val="0"/>
              <w:jc w:val="center"/>
              <w:textAlignment w:val="baseline"/>
              <w:rPr>
                <w:rFonts w:asciiTheme="minorEastAsia" w:hAnsiTheme="minorEastAsia"/>
                <w:szCs w:val="24"/>
              </w:rPr>
            </w:pPr>
            <w:r>
              <w:rPr>
                <w:rFonts w:asciiTheme="minorEastAsia" w:hAnsiTheme="minorEastAsia" w:hint="eastAsia"/>
                <w:szCs w:val="24"/>
              </w:rPr>
              <w:t>電気自動車</w:t>
            </w:r>
          </w:p>
          <w:p w14:paraId="7E61641D" w14:textId="29AF510C" w:rsidR="009E7BFF" w:rsidRDefault="00A21186" w:rsidP="000C5DE0">
            <w:pPr>
              <w:adjustRightInd w:val="0"/>
              <w:textAlignment w:val="baseline"/>
              <w:rPr>
                <w:rFonts w:asciiTheme="minorEastAsia" w:hAnsiTheme="minorEastAsia"/>
                <w:szCs w:val="24"/>
              </w:rPr>
            </w:pPr>
            <w:r>
              <w:rPr>
                <w:rFonts w:asciiTheme="minorEastAsia" w:hAnsiTheme="minorEastAsia" w:hint="eastAsia"/>
                <w:szCs w:val="24"/>
              </w:rPr>
              <w:t>(</w:t>
            </w:r>
            <w:r w:rsidR="009E7BFF">
              <w:rPr>
                <w:rFonts w:asciiTheme="minorEastAsia" w:hAnsiTheme="minorEastAsia" w:hint="eastAsia"/>
                <w:szCs w:val="24"/>
              </w:rPr>
              <w:t>ＥＶ</w:t>
            </w:r>
            <w:r w:rsidR="008520BA">
              <w:rPr>
                <w:rFonts w:asciiTheme="minorEastAsia" w:hAnsiTheme="minorEastAsia" w:hint="eastAsia"/>
                <w:szCs w:val="24"/>
              </w:rPr>
              <w:t>／ＰＨＶ</w:t>
            </w:r>
            <w:r>
              <w:rPr>
                <w:rFonts w:asciiTheme="minorEastAsia" w:hAnsiTheme="minorEastAsia" w:hint="eastAsia"/>
                <w:szCs w:val="24"/>
              </w:rPr>
              <w:t>)</w:t>
            </w:r>
          </w:p>
        </w:tc>
        <w:tc>
          <w:tcPr>
            <w:tcW w:w="1357" w:type="dxa"/>
            <w:tcBorders>
              <w:top w:val="double" w:sz="4" w:space="0" w:color="auto"/>
            </w:tcBorders>
            <w:vAlign w:val="center"/>
          </w:tcPr>
          <w:p w14:paraId="794AB38E" w14:textId="77777777" w:rsidR="009E7BFF" w:rsidRDefault="009E7BFF" w:rsidP="000346A8">
            <w:pPr>
              <w:adjustRightInd w:val="0"/>
              <w:jc w:val="center"/>
              <w:textAlignment w:val="baseline"/>
              <w:rPr>
                <w:rFonts w:asciiTheme="minorEastAsia" w:hAnsiTheme="minorEastAsia"/>
                <w:szCs w:val="24"/>
              </w:rPr>
            </w:pPr>
          </w:p>
        </w:tc>
        <w:tc>
          <w:tcPr>
            <w:tcW w:w="1455" w:type="dxa"/>
            <w:tcBorders>
              <w:top w:val="double" w:sz="4" w:space="0" w:color="auto"/>
            </w:tcBorders>
            <w:vAlign w:val="center"/>
          </w:tcPr>
          <w:p w14:paraId="41D734B7" w14:textId="77777777" w:rsidR="009E7BFF" w:rsidRDefault="009E7BFF" w:rsidP="000346A8">
            <w:pPr>
              <w:adjustRightInd w:val="0"/>
              <w:jc w:val="center"/>
              <w:textAlignment w:val="baseline"/>
              <w:rPr>
                <w:rFonts w:asciiTheme="minorEastAsia" w:hAnsiTheme="minorEastAsia"/>
                <w:szCs w:val="24"/>
              </w:rPr>
            </w:pPr>
          </w:p>
        </w:tc>
        <w:tc>
          <w:tcPr>
            <w:tcW w:w="1260" w:type="dxa"/>
            <w:tcBorders>
              <w:top w:val="double" w:sz="4" w:space="0" w:color="auto"/>
            </w:tcBorders>
            <w:vAlign w:val="center"/>
          </w:tcPr>
          <w:p w14:paraId="780E1A22" w14:textId="77777777" w:rsidR="009E7BFF" w:rsidRDefault="009E7BFF" w:rsidP="000346A8">
            <w:pPr>
              <w:adjustRightInd w:val="0"/>
              <w:jc w:val="center"/>
              <w:textAlignment w:val="baseline"/>
              <w:rPr>
                <w:rFonts w:asciiTheme="minorEastAsia" w:hAnsiTheme="minorEastAsia"/>
                <w:szCs w:val="24"/>
              </w:rPr>
            </w:pPr>
          </w:p>
        </w:tc>
        <w:tc>
          <w:tcPr>
            <w:tcW w:w="1357" w:type="dxa"/>
            <w:tcBorders>
              <w:top w:val="double" w:sz="4" w:space="0" w:color="auto"/>
            </w:tcBorders>
            <w:vAlign w:val="center"/>
          </w:tcPr>
          <w:p w14:paraId="500D7965" w14:textId="77777777" w:rsidR="009E7BFF" w:rsidRDefault="009E7BFF" w:rsidP="000346A8">
            <w:pPr>
              <w:adjustRightInd w:val="0"/>
              <w:jc w:val="center"/>
              <w:textAlignment w:val="baseline"/>
              <w:rPr>
                <w:rFonts w:asciiTheme="minorEastAsia" w:hAnsiTheme="minorEastAsia"/>
                <w:szCs w:val="24"/>
              </w:rPr>
            </w:pPr>
          </w:p>
        </w:tc>
        <w:tc>
          <w:tcPr>
            <w:tcW w:w="1165" w:type="dxa"/>
            <w:tcBorders>
              <w:top w:val="double" w:sz="4" w:space="0" w:color="auto"/>
            </w:tcBorders>
            <w:vAlign w:val="center"/>
          </w:tcPr>
          <w:p w14:paraId="2FF6F906" w14:textId="77777777" w:rsidR="009E7BFF" w:rsidRDefault="009E7BFF" w:rsidP="000346A8">
            <w:pPr>
              <w:adjustRightInd w:val="0"/>
              <w:jc w:val="center"/>
              <w:textAlignment w:val="baseline"/>
              <w:rPr>
                <w:rFonts w:asciiTheme="minorEastAsia" w:hAnsiTheme="minorEastAsia"/>
                <w:szCs w:val="24"/>
              </w:rPr>
            </w:pPr>
          </w:p>
        </w:tc>
        <w:tc>
          <w:tcPr>
            <w:tcW w:w="1042" w:type="dxa"/>
            <w:tcBorders>
              <w:top w:val="double" w:sz="4" w:space="0" w:color="auto"/>
            </w:tcBorders>
            <w:vAlign w:val="center"/>
          </w:tcPr>
          <w:p w14:paraId="30BC3326" w14:textId="77777777" w:rsidR="009E7BFF" w:rsidRDefault="009E7BFF" w:rsidP="000346A8">
            <w:pPr>
              <w:adjustRightInd w:val="0"/>
              <w:jc w:val="center"/>
              <w:textAlignment w:val="baseline"/>
              <w:rPr>
                <w:rFonts w:asciiTheme="minorEastAsia" w:hAnsiTheme="minorEastAsia"/>
                <w:szCs w:val="24"/>
              </w:rPr>
            </w:pPr>
          </w:p>
        </w:tc>
      </w:tr>
      <w:tr w:rsidR="009E7BFF" w14:paraId="0430BB34" w14:textId="77777777" w:rsidTr="000C5DE0">
        <w:trPr>
          <w:trHeight w:val="1898"/>
          <w:jc w:val="center"/>
        </w:trPr>
        <w:tc>
          <w:tcPr>
            <w:tcW w:w="1398" w:type="dxa"/>
            <w:vMerge/>
            <w:tcBorders>
              <w:bottom w:val="single" w:sz="4" w:space="0" w:color="auto"/>
            </w:tcBorders>
          </w:tcPr>
          <w:p w14:paraId="6F998788" w14:textId="77777777" w:rsidR="009E7BFF" w:rsidRDefault="009E7BFF" w:rsidP="000346A8">
            <w:pPr>
              <w:adjustRightInd w:val="0"/>
              <w:textAlignment w:val="baseline"/>
              <w:rPr>
                <w:rFonts w:asciiTheme="minorEastAsia" w:hAnsiTheme="minorEastAsia"/>
                <w:szCs w:val="24"/>
              </w:rPr>
            </w:pPr>
          </w:p>
        </w:tc>
        <w:tc>
          <w:tcPr>
            <w:tcW w:w="1552" w:type="dxa"/>
            <w:tcBorders>
              <w:bottom w:val="single" w:sz="4" w:space="0" w:color="auto"/>
            </w:tcBorders>
            <w:vAlign w:val="center"/>
          </w:tcPr>
          <w:p w14:paraId="6FF157A0" w14:textId="64B9C663" w:rsidR="009E7BFF" w:rsidRDefault="009E7BFF" w:rsidP="000346A8">
            <w:pPr>
              <w:adjustRightInd w:val="0"/>
              <w:jc w:val="center"/>
              <w:textAlignment w:val="baseline"/>
              <w:rPr>
                <w:rFonts w:asciiTheme="minorEastAsia" w:hAnsiTheme="minorEastAsia"/>
                <w:szCs w:val="24"/>
              </w:rPr>
            </w:pPr>
            <w:r>
              <w:rPr>
                <w:rFonts w:asciiTheme="minorEastAsia" w:hAnsiTheme="minorEastAsia" w:hint="eastAsia"/>
                <w:szCs w:val="24"/>
              </w:rPr>
              <w:t>ハイブリッド自動車</w:t>
            </w:r>
            <w:r>
              <w:rPr>
                <w:rFonts w:asciiTheme="minorEastAsia" w:hAnsiTheme="minorEastAsia"/>
                <w:szCs w:val="24"/>
              </w:rPr>
              <w:br/>
            </w:r>
            <w:r w:rsidR="00A21186">
              <w:rPr>
                <w:rFonts w:asciiTheme="minorEastAsia" w:hAnsiTheme="minorEastAsia"/>
                <w:szCs w:val="24"/>
              </w:rPr>
              <w:t>(</w:t>
            </w:r>
            <w:r>
              <w:rPr>
                <w:rFonts w:asciiTheme="minorEastAsia" w:hAnsiTheme="minorEastAsia" w:hint="eastAsia"/>
                <w:szCs w:val="24"/>
              </w:rPr>
              <w:t>ＨＶ</w:t>
            </w:r>
            <w:r w:rsidR="00A21186">
              <w:rPr>
                <w:rFonts w:asciiTheme="minorEastAsia" w:hAnsiTheme="minorEastAsia" w:hint="eastAsia"/>
                <w:szCs w:val="24"/>
              </w:rPr>
              <w:t>)</w:t>
            </w:r>
          </w:p>
        </w:tc>
        <w:tc>
          <w:tcPr>
            <w:tcW w:w="1357" w:type="dxa"/>
            <w:tcBorders>
              <w:bottom w:val="single" w:sz="4" w:space="0" w:color="auto"/>
            </w:tcBorders>
            <w:vAlign w:val="center"/>
          </w:tcPr>
          <w:p w14:paraId="18BB92A2" w14:textId="77777777" w:rsidR="009E7BFF" w:rsidRDefault="009E7BFF" w:rsidP="000346A8">
            <w:pPr>
              <w:adjustRightInd w:val="0"/>
              <w:jc w:val="center"/>
              <w:textAlignment w:val="baseline"/>
              <w:rPr>
                <w:rFonts w:asciiTheme="minorEastAsia" w:hAnsiTheme="minorEastAsia"/>
                <w:szCs w:val="24"/>
              </w:rPr>
            </w:pPr>
          </w:p>
        </w:tc>
        <w:tc>
          <w:tcPr>
            <w:tcW w:w="1455" w:type="dxa"/>
            <w:tcBorders>
              <w:bottom w:val="single" w:sz="4" w:space="0" w:color="auto"/>
            </w:tcBorders>
            <w:vAlign w:val="center"/>
          </w:tcPr>
          <w:p w14:paraId="6EF50DEA" w14:textId="77777777" w:rsidR="009E7BFF" w:rsidRPr="00A21186" w:rsidRDefault="009E7BFF" w:rsidP="000346A8">
            <w:pPr>
              <w:adjustRightInd w:val="0"/>
              <w:jc w:val="center"/>
              <w:textAlignment w:val="baseline"/>
              <w:rPr>
                <w:rFonts w:asciiTheme="minorEastAsia" w:hAnsiTheme="minorEastAsia"/>
                <w:szCs w:val="24"/>
              </w:rPr>
            </w:pPr>
          </w:p>
        </w:tc>
        <w:tc>
          <w:tcPr>
            <w:tcW w:w="1260" w:type="dxa"/>
            <w:tcBorders>
              <w:bottom w:val="single" w:sz="4" w:space="0" w:color="auto"/>
            </w:tcBorders>
            <w:vAlign w:val="center"/>
          </w:tcPr>
          <w:p w14:paraId="4A23CBA2" w14:textId="77777777" w:rsidR="009E7BFF" w:rsidRDefault="009E7BFF" w:rsidP="000346A8">
            <w:pPr>
              <w:adjustRightInd w:val="0"/>
              <w:jc w:val="center"/>
              <w:textAlignment w:val="baseline"/>
              <w:rPr>
                <w:rFonts w:asciiTheme="minorEastAsia" w:hAnsiTheme="minorEastAsia"/>
                <w:szCs w:val="24"/>
              </w:rPr>
            </w:pPr>
          </w:p>
        </w:tc>
        <w:tc>
          <w:tcPr>
            <w:tcW w:w="1357" w:type="dxa"/>
            <w:tcBorders>
              <w:bottom w:val="single" w:sz="4" w:space="0" w:color="auto"/>
            </w:tcBorders>
            <w:vAlign w:val="center"/>
          </w:tcPr>
          <w:p w14:paraId="5A47E8FB" w14:textId="77777777" w:rsidR="009E7BFF" w:rsidRDefault="009E7BFF" w:rsidP="000346A8">
            <w:pPr>
              <w:adjustRightInd w:val="0"/>
              <w:jc w:val="center"/>
              <w:textAlignment w:val="baseline"/>
              <w:rPr>
                <w:rFonts w:asciiTheme="minorEastAsia" w:hAnsiTheme="minorEastAsia"/>
                <w:szCs w:val="24"/>
              </w:rPr>
            </w:pPr>
          </w:p>
        </w:tc>
        <w:tc>
          <w:tcPr>
            <w:tcW w:w="1165" w:type="dxa"/>
            <w:tcBorders>
              <w:bottom w:val="single" w:sz="4" w:space="0" w:color="auto"/>
            </w:tcBorders>
            <w:vAlign w:val="center"/>
          </w:tcPr>
          <w:p w14:paraId="13C1CAF0" w14:textId="77777777" w:rsidR="009E7BFF" w:rsidRDefault="009E7BFF" w:rsidP="000346A8">
            <w:pPr>
              <w:adjustRightInd w:val="0"/>
              <w:jc w:val="center"/>
              <w:textAlignment w:val="baseline"/>
              <w:rPr>
                <w:rFonts w:asciiTheme="minorEastAsia" w:hAnsiTheme="minorEastAsia"/>
                <w:szCs w:val="24"/>
              </w:rPr>
            </w:pPr>
          </w:p>
        </w:tc>
        <w:tc>
          <w:tcPr>
            <w:tcW w:w="1042" w:type="dxa"/>
            <w:tcBorders>
              <w:bottom w:val="single" w:sz="4" w:space="0" w:color="auto"/>
            </w:tcBorders>
            <w:vAlign w:val="center"/>
          </w:tcPr>
          <w:p w14:paraId="0C93264B" w14:textId="77777777" w:rsidR="009E7BFF" w:rsidRDefault="009E7BFF" w:rsidP="000346A8">
            <w:pPr>
              <w:adjustRightInd w:val="0"/>
              <w:jc w:val="center"/>
              <w:textAlignment w:val="baseline"/>
              <w:rPr>
                <w:rFonts w:asciiTheme="minorEastAsia" w:hAnsiTheme="minorEastAsia"/>
                <w:szCs w:val="24"/>
              </w:rPr>
            </w:pPr>
          </w:p>
        </w:tc>
      </w:tr>
    </w:tbl>
    <w:p w14:paraId="5C8A76F5" w14:textId="187E9E23" w:rsidR="009E7BFF" w:rsidRPr="004B6C2E" w:rsidRDefault="009E7BFF" w:rsidP="000C5DE0">
      <w:pPr>
        <w:ind w:leftChars="202" w:left="424"/>
        <w:rPr>
          <w:rFonts w:asciiTheme="minorEastAsia" w:hAnsiTheme="minorEastAsia"/>
          <w:sz w:val="18"/>
          <w:szCs w:val="24"/>
        </w:rPr>
      </w:pPr>
      <w:r w:rsidRPr="004B6C2E">
        <w:rPr>
          <w:rFonts w:asciiTheme="minorEastAsia" w:hAnsiTheme="minorEastAsia" w:hint="eastAsia"/>
          <w:sz w:val="18"/>
          <w:szCs w:val="24"/>
        </w:rPr>
        <w:t>注１．大型トラックとは、車両総重量（ベース車両における重量）が１２</w:t>
      </w:r>
      <w:r w:rsidRPr="004B6C2E">
        <w:rPr>
          <w:rFonts w:asciiTheme="minorEastAsia" w:hAnsiTheme="minorEastAsia"/>
          <w:sz w:val="18"/>
          <w:szCs w:val="24"/>
        </w:rPr>
        <w:t>t</w:t>
      </w:r>
      <w:r w:rsidRPr="004B6C2E">
        <w:rPr>
          <w:rFonts w:asciiTheme="minorEastAsia" w:hAnsiTheme="minorEastAsia" w:hint="eastAsia"/>
          <w:sz w:val="18"/>
          <w:szCs w:val="24"/>
        </w:rPr>
        <w:t>を超えるものをいう。</w:t>
      </w:r>
    </w:p>
    <w:p w14:paraId="46633132" w14:textId="3BE8B47E" w:rsidR="00A21186" w:rsidRDefault="009E7BFF" w:rsidP="000C5DE0">
      <w:pPr>
        <w:ind w:leftChars="202" w:left="424"/>
        <w:rPr>
          <w:rFonts w:asciiTheme="minorEastAsia" w:hAnsiTheme="minorEastAsia"/>
          <w:sz w:val="18"/>
          <w:szCs w:val="24"/>
        </w:rPr>
      </w:pPr>
      <w:r w:rsidRPr="004B6C2E">
        <w:rPr>
          <w:rFonts w:asciiTheme="minorEastAsia" w:hAnsiTheme="minorEastAsia" w:hint="eastAsia"/>
          <w:sz w:val="18"/>
          <w:szCs w:val="24"/>
        </w:rPr>
        <w:t xml:space="preserve">注２．電動化対応トラック・バス導入加速事業実施要領（平成 31 年 </w:t>
      </w:r>
      <w:r w:rsidR="00063774">
        <w:rPr>
          <w:rFonts w:asciiTheme="minorEastAsia" w:hAnsiTheme="minorEastAsia" w:hint="eastAsia"/>
          <w:sz w:val="18"/>
          <w:szCs w:val="24"/>
        </w:rPr>
        <w:t>3</w:t>
      </w:r>
      <w:r w:rsidRPr="004B6C2E">
        <w:rPr>
          <w:rFonts w:asciiTheme="minorEastAsia" w:hAnsiTheme="minorEastAsia" w:hint="eastAsia"/>
          <w:sz w:val="18"/>
          <w:szCs w:val="24"/>
        </w:rPr>
        <w:t xml:space="preserve"> 月 </w:t>
      </w:r>
      <w:r w:rsidR="00063774">
        <w:rPr>
          <w:rFonts w:asciiTheme="minorEastAsia" w:hAnsiTheme="minorEastAsia" w:hint="eastAsia"/>
          <w:sz w:val="18"/>
          <w:szCs w:val="24"/>
        </w:rPr>
        <w:t>28</w:t>
      </w:r>
      <w:r w:rsidRPr="004B6C2E">
        <w:rPr>
          <w:rFonts w:asciiTheme="minorEastAsia" w:hAnsiTheme="minorEastAsia" w:hint="eastAsia"/>
          <w:sz w:val="18"/>
          <w:szCs w:val="24"/>
        </w:rPr>
        <w:t>日環水大自発第</w:t>
      </w:r>
      <w:r w:rsidR="00063774">
        <w:rPr>
          <w:rFonts w:asciiTheme="minorEastAsia" w:hAnsiTheme="minorEastAsia" w:hint="eastAsia"/>
          <w:sz w:val="18"/>
          <w:szCs w:val="24"/>
        </w:rPr>
        <w:t>1903284</w:t>
      </w:r>
      <w:r w:rsidRPr="004B6C2E">
        <w:rPr>
          <w:rFonts w:asciiTheme="minorEastAsia" w:hAnsiTheme="minorEastAsia" w:hint="eastAsia"/>
          <w:sz w:val="18"/>
          <w:szCs w:val="24"/>
        </w:rPr>
        <w:t>号）</w:t>
      </w:r>
    </w:p>
    <w:p w14:paraId="47027044" w14:textId="69610C5B" w:rsidR="009E7BFF" w:rsidRPr="004B6C2E" w:rsidRDefault="009E7BFF" w:rsidP="000C5DE0">
      <w:pPr>
        <w:ind w:leftChars="202" w:left="424" w:firstLineChars="300" w:firstLine="540"/>
        <w:rPr>
          <w:rFonts w:asciiTheme="minorEastAsia" w:hAnsiTheme="minorEastAsia"/>
          <w:sz w:val="18"/>
          <w:szCs w:val="24"/>
        </w:rPr>
      </w:pPr>
      <w:r w:rsidRPr="004B6C2E">
        <w:rPr>
          <w:rFonts w:asciiTheme="minorEastAsia" w:hAnsiTheme="minorEastAsia" w:hint="eastAsia"/>
          <w:sz w:val="18"/>
          <w:szCs w:val="24"/>
        </w:rPr>
        <w:t>別表第1</w:t>
      </w:r>
      <w:r w:rsidR="001A316C">
        <w:rPr>
          <w:rFonts w:asciiTheme="minorEastAsia" w:hAnsiTheme="minorEastAsia" w:hint="eastAsia"/>
          <w:sz w:val="18"/>
          <w:szCs w:val="24"/>
        </w:rPr>
        <w:t>第</w:t>
      </w:r>
      <w:r w:rsidRPr="004B6C2E">
        <w:rPr>
          <w:rFonts w:asciiTheme="minorEastAsia" w:hAnsiTheme="minorEastAsia" w:hint="eastAsia"/>
          <w:sz w:val="18"/>
          <w:szCs w:val="24"/>
        </w:rPr>
        <w:t>4欄の基準額</w:t>
      </w:r>
    </w:p>
    <w:p w14:paraId="2D861AEA" w14:textId="13372504" w:rsidR="009E7BFF" w:rsidRPr="004B6C2E" w:rsidRDefault="009E7BFF" w:rsidP="000C5DE0">
      <w:pPr>
        <w:adjustRightInd w:val="0"/>
        <w:ind w:leftChars="202" w:left="964" w:hangingChars="300" w:hanging="540"/>
        <w:jc w:val="left"/>
        <w:textAlignment w:val="baseline"/>
        <w:rPr>
          <w:rFonts w:asciiTheme="minorEastAsia" w:hAnsiTheme="minorEastAsia"/>
          <w:sz w:val="18"/>
          <w:szCs w:val="24"/>
        </w:rPr>
      </w:pPr>
      <w:r w:rsidRPr="004B6C2E">
        <w:rPr>
          <w:rFonts w:asciiTheme="minorEastAsia" w:hAnsiTheme="minorEastAsia" w:hint="eastAsia"/>
          <w:sz w:val="18"/>
          <w:szCs w:val="24"/>
        </w:rPr>
        <w:t>注３．</w:t>
      </w:r>
      <w:r>
        <w:rPr>
          <w:rFonts w:asciiTheme="minorEastAsia" w:hAnsiTheme="minorEastAsia" w:hint="eastAsia"/>
          <w:sz w:val="18"/>
          <w:szCs w:val="24"/>
        </w:rPr>
        <w:t>補助対象車両として初めて事前登録された並行輸入自動車及び初めて事前登録されたパワートレインの改造による自動車の申請にあっては「通常申請」と記載する。</w:t>
      </w:r>
    </w:p>
    <w:p w14:paraId="0CC35429" w14:textId="77777777" w:rsidR="009E7BFF" w:rsidRDefault="009E7BFF" w:rsidP="009E7BFF">
      <w:pPr>
        <w:rPr>
          <w:rFonts w:asciiTheme="minorEastAsia" w:hAnsiTheme="minorEastAsia"/>
          <w:szCs w:val="24"/>
        </w:rPr>
      </w:pPr>
    </w:p>
    <w:p w14:paraId="6E86DE21" w14:textId="77777777" w:rsidR="009E7BFF" w:rsidRDefault="009E7BFF" w:rsidP="009E7BFF">
      <w:pPr>
        <w:rPr>
          <w:rFonts w:asciiTheme="minorEastAsia" w:hAnsiTheme="minorEastAsia"/>
          <w:szCs w:val="24"/>
        </w:rPr>
      </w:pPr>
    </w:p>
    <w:p w14:paraId="47048FE0" w14:textId="77777777" w:rsidR="009E7BFF" w:rsidRDefault="009E7BFF" w:rsidP="009E7BFF">
      <w:pPr>
        <w:rPr>
          <w:rFonts w:asciiTheme="minorEastAsia" w:hAnsiTheme="minorEastAsia"/>
          <w:szCs w:val="24"/>
        </w:rPr>
      </w:pPr>
    </w:p>
    <w:p w14:paraId="15104FD5" w14:textId="77777777" w:rsidR="009E7BFF" w:rsidRDefault="009E7BFF" w:rsidP="009E7BFF">
      <w:pPr>
        <w:rPr>
          <w:rFonts w:asciiTheme="minorEastAsia" w:hAnsiTheme="minorEastAsia"/>
          <w:szCs w:val="24"/>
        </w:rPr>
      </w:pPr>
    </w:p>
    <w:p w14:paraId="2DD34E7C" w14:textId="77777777" w:rsidR="009E7BFF" w:rsidRDefault="009E7BFF" w:rsidP="009E7BFF">
      <w:pPr>
        <w:rPr>
          <w:rFonts w:asciiTheme="minorEastAsia" w:hAnsiTheme="minorEastAsia"/>
          <w:szCs w:val="24"/>
        </w:rPr>
      </w:pPr>
    </w:p>
    <w:p w14:paraId="7B2CD86E" w14:textId="7DEC6CFF" w:rsidR="007B71E2" w:rsidRPr="00E37440" w:rsidRDefault="007B71E2" w:rsidP="00841CB6">
      <w:pPr>
        <w:rPr>
          <w:rFonts w:asciiTheme="minorEastAsia" w:hAnsiTheme="minorEastAsia"/>
          <w:sz w:val="16"/>
          <w:szCs w:val="18"/>
        </w:rPr>
      </w:pPr>
    </w:p>
    <w:sectPr w:rsidR="007B71E2" w:rsidRPr="00E37440" w:rsidSect="000C5DE0">
      <w:pgSz w:w="11906" w:h="16838"/>
      <w:pgMar w:top="1134" w:right="1474" w:bottom="851" w:left="1474" w:header="851" w:footer="284" w:gutter="0"/>
      <w:cols w:space="425"/>
      <w:docGrid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3CCA" w14:textId="77777777" w:rsidR="00073A80" w:rsidRDefault="00073A80" w:rsidP="006859BF">
      <w:r>
        <w:separator/>
      </w:r>
    </w:p>
  </w:endnote>
  <w:endnote w:type="continuationSeparator" w:id="0">
    <w:p w14:paraId="07AA0B54" w14:textId="77777777" w:rsidR="00073A80" w:rsidRDefault="00073A80" w:rsidP="006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D32B" w14:textId="77777777" w:rsidR="00FA1E97" w:rsidRDefault="00FA1E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1DF6" w14:textId="77777777" w:rsidR="00073A80" w:rsidRDefault="00073A80" w:rsidP="006859BF">
      <w:r>
        <w:separator/>
      </w:r>
    </w:p>
  </w:footnote>
  <w:footnote w:type="continuationSeparator" w:id="0">
    <w:p w14:paraId="61D59114" w14:textId="77777777" w:rsidR="00073A80" w:rsidRDefault="00073A80" w:rsidP="0068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2555"/>
    <w:multiLevelType w:val="hybridMultilevel"/>
    <w:tmpl w:val="F7A8A58A"/>
    <w:lvl w:ilvl="0" w:tplc="A2E829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B43BFB"/>
    <w:multiLevelType w:val="hybridMultilevel"/>
    <w:tmpl w:val="EA0A04D6"/>
    <w:lvl w:ilvl="0" w:tplc="7C44C7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BEE3498"/>
    <w:multiLevelType w:val="hybridMultilevel"/>
    <w:tmpl w:val="26748C08"/>
    <w:lvl w:ilvl="0" w:tplc="F856B2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073F1F"/>
    <w:multiLevelType w:val="hybridMultilevel"/>
    <w:tmpl w:val="91EA4232"/>
    <w:lvl w:ilvl="0" w:tplc="705ABAA8">
      <w:start w:val="1"/>
      <w:numFmt w:val="decimalEnclosedCircle"/>
      <w:lvlText w:val="%1"/>
      <w:lvlJc w:val="left"/>
      <w:pPr>
        <w:ind w:left="360" w:hanging="360"/>
      </w:pPr>
      <w:rPr>
        <w:rFonts w:hint="default"/>
      </w:rPr>
    </w:lvl>
    <w:lvl w:ilvl="1" w:tplc="53BCAC5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C568A2"/>
    <w:multiLevelType w:val="hybridMultilevel"/>
    <w:tmpl w:val="7A3E0BE2"/>
    <w:lvl w:ilvl="0" w:tplc="21F29714">
      <w:start w:val="1"/>
      <w:numFmt w:val="decimalFullWidth"/>
      <w:lvlText w:val="（%1）"/>
      <w:lvlJc w:val="left"/>
      <w:pPr>
        <w:ind w:left="708" w:hanging="72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5">
    <w:nsid w:val="287C678C"/>
    <w:multiLevelType w:val="hybridMultilevel"/>
    <w:tmpl w:val="3DBEEF3A"/>
    <w:lvl w:ilvl="0" w:tplc="801A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C738BF"/>
    <w:multiLevelType w:val="hybridMultilevel"/>
    <w:tmpl w:val="23748E18"/>
    <w:lvl w:ilvl="0" w:tplc="4E56C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A87E7C"/>
    <w:multiLevelType w:val="hybridMultilevel"/>
    <w:tmpl w:val="CA84AAB8"/>
    <w:lvl w:ilvl="0" w:tplc="C966F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4F6E5F"/>
    <w:multiLevelType w:val="hybridMultilevel"/>
    <w:tmpl w:val="0F2EBC88"/>
    <w:lvl w:ilvl="0" w:tplc="18F268B2">
      <w:start w:val="1"/>
      <w:numFmt w:val="decimalFullWidth"/>
      <w:lvlText w:val="（%1）"/>
      <w:lvlJc w:val="left"/>
      <w:pPr>
        <w:ind w:left="720" w:hanging="720"/>
      </w:pPr>
      <w:rPr>
        <w:rFonts w:hint="default"/>
      </w:rPr>
    </w:lvl>
    <w:lvl w:ilvl="1" w:tplc="5816D3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935871"/>
    <w:multiLevelType w:val="hybridMultilevel"/>
    <w:tmpl w:val="FDD45230"/>
    <w:lvl w:ilvl="0" w:tplc="C1C2D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845BA4"/>
    <w:multiLevelType w:val="hybridMultilevel"/>
    <w:tmpl w:val="F0F0C3F0"/>
    <w:lvl w:ilvl="0" w:tplc="20A25ACE">
      <w:start w:val="10"/>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45D36A67"/>
    <w:multiLevelType w:val="hybridMultilevel"/>
    <w:tmpl w:val="4F4EC110"/>
    <w:lvl w:ilvl="0" w:tplc="851E5DA6">
      <w:start w:val="1"/>
      <w:numFmt w:val="decimalFullWidth"/>
      <w:lvlText w:val="（%1）"/>
      <w:lvlJc w:val="left"/>
      <w:pPr>
        <w:ind w:left="720" w:hanging="720"/>
      </w:pPr>
      <w:rPr>
        <w:rFonts w:hint="default"/>
      </w:rPr>
    </w:lvl>
    <w:lvl w:ilvl="1" w:tplc="FD8EB9FC">
      <w:start w:val="3"/>
      <w:numFmt w:val="decimalEnclosedCircle"/>
      <w:lvlText w:val="%2"/>
      <w:lvlJc w:val="left"/>
      <w:pPr>
        <w:ind w:left="780" w:hanging="360"/>
      </w:pPr>
      <w:rPr>
        <w:rFonts w:hint="default"/>
      </w:rPr>
    </w:lvl>
    <w:lvl w:ilvl="2" w:tplc="03B0BB0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504E91"/>
    <w:multiLevelType w:val="hybridMultilevel"/>
    <w:tmpl w:val="90B84DBC"/>
    <w:lvl w:ilvl="0" w:tplc="4EEC41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F092969"/>
    <w:multiLevelType w:val="hybridMultilevel"/>
    <w:tmpl w:val="BDE23594"/>
    <w:lvl w:ilvl="0" w:tplc="0504D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950748"/>
    <w:multiLevelType w:val="hybridMultilevel"/>
    <w:tmpl w:val="9422428E"/>
    <w:lvl w:ilvl="0" w:tplc="02560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17F29"/>
    <w:multiLevelType w:val="hybridMultilevel"/>
    <w:tmpl w:val="A42E1B82"/>
    <w:lvl w:ilvl="0" w:tplc="8CF280AE">
      <w:start w:val="1"/>
      <w:numFmt w:val="decimalFullWidth"/>
      <w:lvlText w:val="注%1）"/>
      <w:lvlJc w:val="left"/>
      <w:pPr>
        <w:ind w:left="1430" w:hanging="72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nsid w:val="68BB1B4D"/>
    <w:multiLevelType w:val="hybridMultilevel"/>
    <w:tmpl w:val="566CCA2C"/>
    <w:lvl w:ilvl="0" w:tplc="C5FE4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BC446E"/>
    <w:multiLevelType w:val="hybridMultilevel"/>
    <w:tmpl w:val="54EEAE5A"/>
    <w:lvl w:ilvl="0" w:tplc="6CC09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74315299"/>
    <w:multiLevelType w:val="hybridMultilevel"/>
    <w:tmpl w:val="E326A9D6"/>
    <w:lvl w:ilvl="0" w:tplc="168C4D0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nsid w:val="7D172CC3"/>
    <w:multiLevelType w:val="hybridMultilevel"/>
    <w:tmpl w:val="99CCC4DE"/>
    <w:lvl w:ilvl="0" w:tplc="170A2788">
      <w:start w:val="1"/>
      <w:numFmt w:val="decimalEnclosedCircle"/>
      <w:lvlText w:val="%1"/>
      <w:lvlJc w:val="left"/>
      <w:pPr>
        <w:ind w:left="360" w:hanging="360"/>
      </w:pPr>
      <w:rPr>
        <w:rFonts w:hint="eastAsia"/>
      </w:rPr>
    </w:lvl>
    <w:lvl w:ilvl="1" w:tplc="0E42799A">
      <w:start w:val="1"/>
      <w:numFmt w:val="decimalFullWidth"/>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A74363"/>
    <w:multiLevelType w:val="hybridMultilevel"/>
    <w:tmpl w:val="40AC8BD0"/>
    <w:lvl w:ilvl="0" w:tplc="F3440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4"/>
  </w:num>
  <w:num w:numId="4">
    <w:abstractNumId w:val="19"/>
  </w:num>
  <w:num w:numId="5">
    <w:abstractNumId w:val="15"/>
  </w:num>
  <w:num w:numId="6">
    <w:abstractNumId w:val="16"/>
  </w:num>
  <w:num w:numId="7">
    <w:abstractNumId w:val="3"/>
  </w:num>
  <w:num w:numId="8">
    <w:abstractNumId w:val="20"/>
  </w:num>
  <w:num w:numId="9">
    <w:abstractNumId w:val="11"/>
  </w:num>
  <w:num w:numId="10">
    <w:abstractNumId w:val="13"/>
  </w:num>
  <w:num w:numId="11">
    <w:abstractNumId w:val="2"/>
  </w:num>
  <w:num w:numId="12">
    <w:abstractNumId w:val="4"/>
  </w:num>
  <w:num w:numId="13">
    <w:abstractNumId w:val="18"/>
  </w:num>
  <w:num w:numId="14">
    <w:abstractNumId w:val="12"/>
  </w:num>
  <w:num w:numId="15">
    <w:abstractNumId w:val="5"/>
  </w:num>
  <w:num w:numId="16">
    <w:abstractNumId w:val="1"/>
  </w:num>
  <w:num w:numId="17">
    <w:abstractNumId w:val="6"/>
  </w:num>
  <w:num w:numId="18">
    <w:abstractNumId w:val="10"/>
  </w:num>
  <w:num w:numId="19">
    <w:abstractNumId w:val="17"/>
  </w:num>
  <w:num w:numId="20">
    <w:abstractNumId w:val="7"/>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野田 明">
    <w15:presenceInfo w15:providerId="Windows Live" w15:userId="49a6cd18d2e6c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67"/>
    <w:rsid w:val="00002825"/>
    <w:rsid w:val="00003590"/>
    <w:rsid w:val="000060E9"/>
    <w:rsid w:val="00007C85"/>
    <w:rsid w:val="00010BFE"/>
    <w:rsid w:val="00027FEF"/>
    <w:rsid w:val="000320F6"/>
    <w:rsid w:val="0003216D"/>
    <w:rsid w:val="000346A8"/>
    <w:rsid w:val="00035651"/>
    <w:rsid w:val="00037AE1"/>
    <w:rsid w:val="00054A3B"/>
    <w:rsid w:val="00055133"/>
    <w:rsid w:val="000567AE"/>
    <w:rsid w:val="000620B8"/>
    <w:rsid w:val="00063774"/>
    <w:rsid w:val="000652A3"/>
    <w:rsid w:val="00071B68"/>
    <w:rsid w:val="00072B86"/>
    <w:rsid w:val="00073A80"/>
    <w:rsid w:val="000813E6"/>
    <w:rsid w:val="00085E27"/>
    <w:rsid w:val="000A0BB7"/>
    <w:rsid w:val="000A2CE6"/>
    <w:rsid w:val="000A3636"/>
    <w:rsid w:val="000B23A8"/>
    <w:rsid w:val="000B5883"/>
    <w:rsid w:val="000C5DE0"/>
    <w:rsid w:val="000D0191"/>
    <w:rsid w:val="000D5FBF"/>
    <w:rsid w:val="000D68AC"/>
    <w:rsid w:val="000E13FE"/>
    <w:rsid w:val="000E2638"/>
    <w:rsid w:val="000E6D64"/>
    <w:rsid w:val="000F1697"/>
    <w:rsid w:val="0010510E"/>
    <w:rsid w:val="00107A7D"/>
    <w:rsid w:val="00110F6C"/>
    <w:rsid w:val="00116445"/>
    <w:rsid w:val="00124601"/>
    <w:rsid w:val="001258F9"/>
    <w:rsid w:val="00130B75"/>
    <w:rsid w:val="001345C3"/>
    <w:rsid w:val="0014215D"/>
    <w:rsid w:val="0014557D"/>
    <w:rsid w:val="001459B0"/>
    <w:rsid w:val="00147457"/>
    <w:rsid w:val="001550C2"/>
    <w:rsid w:val="00166716"/>
    <w:rsid w:val="0017124B"/>
    <w:rsid w:val="00187BF1"/>
    <w:rsid w:val="00190C90"/>
    <w:rsid w:val="00192363"/>
    <w:rsid w:val="0019577F"/>
    <w:rsid w:val="001A2616"/>
    <w:rsid w:val="001A316C"/>
    <w:rsid w:val="001B0716"/>
    <w:rsid w:val="001B320E"/>
    <w:rsid w:val="001B5747"/>
    <w:rsid w:val="001C3571"/>
    <w:rsid w:val="001C7F4D"/>
    <w:rsid w:val="001D4AA0"/>
    <w:rsid w:val="001D535C"/>
    <w:rsid w:val="001D5FC5"/>
    <w:rsid w:val="001D67A3"/>
    <w:rsid w:val="001E05EB"/>
    <w:rsid w:val="001E258E"/>
    <w:rsid w:val="001F1276"/>
    <w:rsid w:val="00201184"/>
    <w:rsid w:val="002054C3"/>
    <w:rsid w:val="00205B88"/>
    <w:rsid w:val="00211723"/>
    <w:rsid w:val="00212B93"/>
    <w:rsid w:val="002140C7"/>
    <w:rsid w:val="00216765"/>
    <w:rsid w:val="0022715D"/>
    <w:rsid w:val="0023058A"/>
    <w:rsid w:val="00231197"/>
    <w:rsid w:val="00234FF5"/>
    <w:rsid w:val="0023550B"/>
    <w:rsid w:val="002409FB"/>
    <w:rsid w:val="00244CCE"/>
    <w:rsid w:val="00250ACE"/>
    <w:rsid w:val="00250C83"/>
    <w:rsid w:val="00253655"/>
    <w:rsid w:val="00254DE8"/>
    <w:rsid w:val="00257184"/>
    <w:rsid w:val="00264685"/>
    <w:rsid w:val="00264A50"/>
    <w:rsid w:val="00271368"/>
    <w:rsid w:val="00272DC3"/>
    <w:rsid w:val="00281486"/>
    <w:rsid w:val="00281C6D"/>
    <w:rsid w:val="002841FA"/>
    <w:rsid w:val="00285478"/>
    <w:rsid w:val="00286B66"/>
    <w:rsid w:val="00292C16"/>
    <w:rsid w:val="002948A5"/>
    <w:rsid w:val="002A0116"/>
    <w:rsid w:val="002B17BD"/>
    <w:rsid w:val="002B1E9F"/>
    <w:rsid w:val="002B4375"/>
    <w:rsid w:val="002C1220"/>
    <w:rsid w:val="002C1393"/>
    <w:rsid w:val="002D4908"/>
    <w:rsid w:val="002D6DC4"/>
    <w:rsid w:val="002F0343"/>
    <w:rsid w:val="002F2231"/>
    <w:rsid w:val="00305488"/>
    <w:rsid w:val="003137D5"/>
    <w:rsid w:val="00314390"/>
    <w:rsid w:val="0031671A"/>
    <w:rsid w:val="00317B2E"/>
    <w:rsid w:val="003259B6"/>
    <w:rsid w:val="00330E05"/>
    <w:rsid w:val="00330FCD"/>
    <w:rsid w:val="00332BE3"/>
    <w:rsid w:val="0034278E"/>
    <w:rsid w:val="00353279"/>
    <w:rsid w:val="00353CA7"/>
    <w:rsid w:val="003547DF"/>
    <w:rsid w:val="003604DB"/>
    <w:rsid w:val="00366790"/>
    <w:rsid w:val="003714D4"/>
    <w:rsid w:val="00372B2F"/>
    <w:rsid w:val="00374344"/>
    <w:rsid w:val="00382A13"/>
    <w:rsid w:val="003831BF"/>
    <w:rsid w:val="00387A6B"/>
    <w:rsid w:val="003915FD"/>
    <w:rsid w:val="003A1F19"/>
    <w:rsid w:val="003A2FA2"/>
    <w:rsid w:val="003A78B9"/>
    <w:rsid w:val="003B14CA"/>
    <w:rsid w:val="003B24FF"/>
    <w:rsid w:val="003B2E1D"/>
    <w:rsid w:val="003B48F4"/>
    <w:rsid w:val="003B664C"/>
    <w:rsid w:val="003C09C1"/>
    <w:rsid w:val="003C30A3"/>
    <w:rsid w:val="003C33D5"/>
    <w:rsid w:val="003C5DC5"/>
    <w:rsid w:val="003D361F"/>
    <w:rsid w:val="003E032E"/>
    <w:rsid w:val="003E0438"/>
    <w:rsid w:val="003E145B"/>
    <w:rsid w:val="003E2C79"/>
    <w:rsid w:val="003E5F2C"/>
    <w:rsid w:val="003E658A"/>
    <w:rsid w:val="003F1A67"/>
    <w:rsid w:val="003F1AFE"/>
    <w:rsid w:val="003F5310"/>
    <w:rsid w:val="0040064C"/>
    <w:rsid w:val="00415944"/>
    <w:rsid w:val="00417825"/>
    <w:rsid w:val="0042139B"/>
    <w:rsid w:val="00424AD4"/>
    <w:rsid w:val="004425DB"/>
    <w:rsid w:val="00442946"/>
    <w:rsid w:val="004436DF"/>
    <w:rsid w:val="00444DEA"/>
    <w:rsid w:val="004450AA"/>
    <w:rsid w:val="00446D22"/>
    <w:rsid w:val="004525C9"/>
    <w:rsid w:val="00453B84"/>
    <w:rsid w:val="00454421"/>
    <w:rsid w:val="00463569"/>
    <w:rsid w:val="00464B3A"/>
    <w:rsid w:val="00471423"/>
    <w:rsid w:val="00471649"/>
    <w:rsid w:val="004732AA"/>
    <w:rsid w:val="00474A23"/>
    <w:rsid w:val="00475DCF"/>
    <w:rsid w:val="00481CF2"/>
    <w:rsid w:val="00487624"/>
    <w:rsid w:val="00492856"/>
    <w:rsid w:val="004B5EAE"/>
    <w:rsid w:val="004B7DCD"/>
    <w:rsid w:val="004C7F7D"/>
    <w:rsid w:val="004D5188"/>
    <w:rsid w:val="004E5379"/>
    <w:rsid w:val="004E5B01"/>
    <w:rsid w:val="004F2853"/>
    <w:rsid w:val="005000E1"/>
    <w:rsid w:val="005001E3"/>
    <w:rsid w:val="00527F42"/>
    <w:rsid w:val="005313CC"/>
    <w:rsid w:val="005339DA"/>
    <w:rsid w:val="00535676"/>
    <w:rsid w:val="00536FEE"/>
    <w:rsid w:val="00544F11"/>
    <w:rsid w:val="00551DBF"/>
    <w:rsid w:val="00552871"/>
    <w:rsid w:val="0055447C"/>
    <w:rsid w:val="005576F8"/>
    <w:rsid w:val="00560379"/>
    <w:rsid w:val="00561EDA"/>
    <w:rsid w:val="00573645"/>
    <w:rsid w:val="0057611E"/>
    <w:rsid w:val="00581613"/>
    <w:rsid w:val="005927AE"/>
    <w:rsid w:val="005A0347"/>
    <w:rsid w:val="005A27CB"/>
    <w:rsid w:val="005A40DC"/>
    <w:rsid w:val="005B1A49"/>
    <w:rsid w:val="005B1B1F"/>
    <w:rsid w:val="005B1FEB"/>
    <w:rsid w:val="005B50FA"/>
    <w:rsid w:val="005B5F55"/>
    <w:rsid w:val="005C2E7F"/>
    <w:rsid w:val="005C4C42"/>
    <w:rsid w:val="005D33ED"/>
    <w:rsid w:val="005D39E5"/>
    <w:rsid w:val="005D45A1"/>
    <w:rsid w:val="005E4431"/>
    <w:rsid w:val="005E4DDB"/>
    <w:rsid w:val="005E536D"/>
    <w:rsid w:val="005E7803"/>
    <w:rsid w:val="005E7B98"/>
    <w:rsid w:val="005F600F"/>
    <w:rsid w:val="005F6F7E"/>
    <w:rsid w:val="00600FFC"/>
    <w:rsid w:val="0060401A"/>
    <w:rsid w:val="0060684B"/>
    <w:rsid w:val="00607FEA"/>
    <w:rsid w:val="00612DC9"/>
    <w:rsid w:val="00622880"/>
    <w:rsid w:val="0063066F"/>
    <w:rsid w:val="006307D3"/>
    <w:rsid w:val="00631031"/>
    <w:rsid w:val="00636C3F"/>
    <w:rsid w:val="00642A21"/>
    <w:rsid w:val="006508B5"/>
    <w:rsid w:val="006557A2"/>
    <w:rsid w:val="0066674B"/>
    <w:rsid w:val="00674C2A"/>
    <w:rsid w:val="0068042A"/>
    <w:rsid w:val="00682ABE"/>
    <w:rsid w:val="006841D8"/>
    <w:rsid w:val="006859BF"/>
    <w:rsid w:val="006A727A"/>
    <w:rsid w:val="006B1A3F"/>
    <w:rsid w:val="006B5D1F"/>
    <w:rsid w:val="006B5D81"/>
    <w:rsid w:val="006B74D6"/>
    <w:rsid w:val="006C2A71"/>
    <w:rsid w:val="006D16F7"/>
    <w:rsid w:val="006D4C1B"/>
    <w:rsid w:val="006D4F26"/>
    <w:rsid w:val="006D6A9E"/>
    <w:rsid w:val="006E0EA5"/>
    <w:rsid w:val="006E53F6"/>
    <w:rsid w:val="006E5BAF"/>
    <w:rsid w:val="006E5BD4"/>
    <w:rsid w:val="006F3B58"/>
    <w:rsid w:val="006F5A87"/>
    <w:rsid w:val="0070039A"/>
    <w:rsid w:val="007057BE"/>
    <w:rsid w:val="007100CE"/>
    <w:rsid w:val="007127A2"/>
    <w:rsid w:val="0071284F"/>
    <w:rsid w:val="00722DE0"/>
    <w:rsid w:val="00723135"/>
    <w:rsid w:val="007420EA"/>
    <w:rsid w:val="00750715"/>
    <w:rsid w:val="00751E9F"/>
    <w:rsid w:val="00753FC5"/>
    <w:rsid w:val="007547C3"/>
    <w:rsid w:val="0075545D"/>
    <w:rsid w:val="0075607F"/>
    <w:rsid w:val="00756681"/>
    <w:rsid w:val="007632A0"/>
    <w:rsid w:val="00763B8C"/>
    <w:rsid w:val="00764228"/>
    <w:rsid w:val="007705FC"/>
    <w:rsid w:val="007819FA"/>
    <w:rsid w:val="0079082D"/>
    <w:rsid w:val="00791CFD"/>
    <w:rsid w:val="0079223D"/>
    <w:rsid w:val="0079229D"/>
    <w:rsid w:val="007935CE"/>
    <w:rsid w:val="007A6B09"/>
    <w:rsid w:val="007B2CE5"/>
    <w:rsid w:val="007B71E2"/>
    <w:rsid w:val="007B7989"/>
    <w:rsid w:val="007C6396"/>
    <w:rsid w:val="007C75D0"/>
    <w:rsid w:val="007D1BD3"/>
    <w:rsid w:val="007D442D"/>
    <w:rsid w:val="007E43A5"/>
    <w:rsid w:val="007E5ADE"/>
    <w:rsid w:val="007E6F53"/>
    <w:rsid w:val="007F4BB0"/>
    <w:rsid w:val="00800824"/>
    <w:rsid w:val="00803303"/>
    <w:rsid w:val="00804912"/>
    <w:rsid w:val="00810877"/>
    <w:rsid w:val="008303A6"/>
    <w:rsid w:val="00832E72"/>
    <w:rsid w:val="00841CB6"/>
    <w:rsid w:val="008420FE"/>
    <w:rsid w:val="0084492D"/>
    <w:rsid w:val="00845AF4"/>
    <w:rsid w:val="00847258"/>
    <w:rsid w:val="008520BA"/>
    <w:rsid w:val="008544B6"/>
    <w:rsid w:val="00855433"/>
    <w:rsid w:val="00866C41"/>
    <w:rsid w:val="00867753"/>
    <w:rsid w:val="008677E5"/>
    <w:rsid w:val="00870F4F"/>
    <w:rsid w:val="00876D6E"/>
    <w:rsid w:val="00883AF4"/>
    <w:rsid w:val="00884111"/>
    <w:rsid w:val="0088454D"/>
    <w:rsid w:val="008869A5"/>
    <w:rsid w:val="00887A38"/>
    <w:rsid w:val="008930AE"/>
    <w:rsid w:val="00893B25"/>
    <w:rsid w:val="00895D65"/>
    <w:rsid w:val="008A0CCD"/>
    <w:rsid w:val="008A69BA"/>
    <w:rsid w:val="008A72EE"/>
    <w:rsid w:val="008C7E89"/>
    <w:rsid w:val="008D21C5"/>
    <w:rsid w:val="008D5858"/>
    <w:rsid w:val="008E600B"/>
    <w:rsid w:val="008F38F9"/>
    <w:rsid w:val="009016C4"/>
    <w:rsid w:val="00906621"/>
    <w:rsid w:val="0091222E"/>
    <w:rsid w:val="00914344"/>
    <w:rsid w:val="00922074"/>
    <w:rsid w:val="009237B8"/>
    <w:rsid w:val="00935F33"/>
    <w:rsid w:val="00936C88"/>
    <w:rsid w:val="00941052"/>
    <w:rsid w:val="00950728"/>
    <w:rsid w:val="0095369F"/>
    <w:rsid w:val="00957100"/>
    <w:rsid w:val="0096317E"/>
    <w:rsid w:val="00967AB4"/>
    <w:rsid w:val="009706AF"/>
    <w:rsid w:val="00972F1B"/>
    <w:rsid w:val="009748AB"/>
    <w:rsid w:val="00992016"/>
    <w:rsid w:val="009935A3"/>
    <w:rsid w:val="009954BF"/>
    <w:rsid w:val="009A24FA"/>
    <w:rsid w:val="009A2B46"/>
    <w:rsid w:val="009A31E1"/>
    <w:rsid w:val="009A62E0"/>
    <w:rsid w:val="009B0851"/>
    <w:rsid w:val="009B2A17"/>
    <w:rsid w:val="009B2A59"/>
    <w:rsid w:val="009B2E33"/>
    <w:rsid w:val="009C4520"/>
    <w:rsid w:val="009D0C76"/>
    <w:rsid w:val="009E71EA"/>
    <w:rsid w:val="009E7BFF"/>
    <w:rsid w:val="009F3D6E"/>
    <w:rsid w:val="009F6D8B"/>
    <w:rsid w:val="00A02678"/>
    <w:rsid w:val="00A03D00"/>
    <w:rsid w:val="00A13D1E"/>
    <w:rsid w:val="00A21186"/>
    <w:rsid w:val="00A27DDC"/>
    <w:rsid w:val="00A3266B"/>
    <w:rsid w:val="00A32FE1"/>
    <w:rsid w:val="00A35DE7"/>
    <w:rsid w:val="00A40A99"/>
    <w:rsid w:val="00A40EDE"/>
    <w:rsid w:val="00A4405B"/>
    <w:rsid w:val="00A442E3"/>
    <w:rsid w:val="00A44BA3"/>
    <w:rsid w:val="00A451B1"/>
    <w:rsid w:val="00A53FD0"/>
    <w:rsid w:val="00A54E54"/>
    <w:rsid w:val="00A630E4"/>
    <w:rsid w:val="00A64BC2"/>
    <w:rsid w:val="00A65813"/>
    <w:rsid w:val="00A74ECD"/>
    <w:rsid w:val="00A77FB8"/>
    <w:rsid w:val="00A869DD"/>
    <w:rsid w:val="00A91220"/>
    <w:rsid w:val="00A918FC"/>
    <w:rsid w:val="00AA194D"/>
    <w:rsid w:val="00AA45D7"/>
    <w:rsid w:val="00AA6676"/>
    <w:rsid w:val="00AB7164"/>
    <w:rsid w:val="00AC0167"/>
    <w:rsid w:val="00AC047E"/>
    <w:rsid w:val="00AC4004"/>
    <w:rsid w:val="00AD7333"/>
    <w:rsid w:val="00AE7134"/>
    <w:rsid w:val="00AE7C51"/>
    <w:rsid w:val="00AF0E48"/>
    <w:rsid w:val="00AF14DF"/>
    <w:rsid w:val="00B00328"/>
    <w:rsid w:val="00B00AD7"/>
    <w:rsid w:val="00B04DB0"/>
    <w:rsid w:val="00B0763C"/>
    <w:rsid w:val="00B23D7A"/>
    <w:rsid w:val="00B25B9E"/>
    <w:rsid w:val="00B2791C"/>
    <w:rsid w:val="00B340E5"/>
    <w:rsid w:val="00B41701"/>
    <w:rsid w:val="00B45E25"/>
    <w:rsid w:val="00B46F50"/>
    <w:rsid w:val="00B52FF1"/>
    <w:rsid w:val="00B549F1"/>
    <w:rsid w:val="00B601A7"/>
    <w:rsid w:val="00B63FA3"/>
    <w:rsid w:val="00B73954"/>
    <w:rsid w:val="00B7559D"/>
    <w:rsid w:val="00B94DD7"/>
    <w:rsid w:val="00BA5168"/>
    <w:rsid w:val="00BA6041"/>
    <w:rsid w:val="00BB3409"/>
    <w:rsid w:val="00BB38B6"/>
    <w:rsid w:val="00BB4D34"/>
    <w:rsid w:val="00BB5390"/>
    <w:rsid w:val="00BB5D61"/>
    <w:rsid w:val="00BB6F04"/>
    <w:rsid w:val="00BC4620"/>
    <w:rsid w:val="00BC63DD"/>
    <w:rsid w:val="00BD3C5B"/>
    <w:rsid w:val="00BE0922"/>
    <w:rsid w:val="00BE1814"/>
    <w:rsid w:val="00BE2B2F"/>
    <w:rsid w:val="00BE317C"/>
    <w:rsid w:val="00BE3E92"/>
    <w:rsid w:val="00BE5C44"/>
    <w:rsid w:val="00BE66D7"/>
    <w:rsid w:val="00BE69C9"/>
    <w:rsid w:val="00BF2A58"/>
    <w:rsid w:val="00C01B27"/>
    <w:rsid w:val="00C037FE"/>
    <w:rsid w:val="00C070F3"/>
    <w:rsid w:val="00C15021"/>
    <w:rsid w:val="00C402D5"/>
    <w:rsid w:val="00C43C44"/>
    <w:rsid w:val="00C4495A"/>
    <w:rsid w:val="00C50C88"/>
    <w:rsid w:val="00C64AE6"/>
    <w:rsid w:val="00C71EBD"/>
    <w:rsid w:val="00C768F9"/>
    <w:rsid w:val="00C77B86"/>
    <w:rsid w:val="00C92E48"/>
    <w:rsid w:val="00C95AB5"/>
    <w:rsid w:val="00CA524C"/>
    <w:rsid w:val="00CA78BE"/>
    <w:rsid w:val="00CB1B9C"/>
    <w:rsid w:val="00CC26A0"/>
    <w:rsid w:val="00CC4212"/>
    <w:rsid w:val="00CD6289"/>
    <w:rsid w:val="00CE2196"/>
    <w:rsid w:val="00CE2EB1"/>
    <w:rsid w:val="00CE3484"/>
    <w:rsid w:val="00CF0066"/>
    <w:rsid w:val="00CF1908"/>
    <w:rsid w:val="00D0252F"/>
    <w:rsid w:val="00D07D94"/>
    <w:rsid w:val="00D07E15"/>
    <w:rsid w:val="00D14FC3"/>
    <w:rsid w:val="00D15188"/>
    <w:rsid w:val="00D15F57"/>
    <w:rsid w:val="00D16437"/>
    <w:rsid w:val="00D1788F"/>
    <w:rsid w:val="00D25952"/>
    <w:rsid w:val="00D37F98"/>
    <w:rsid w:val="00D50D4E"/>
    <w:rsid w:val="00D5427F"/>
    <w:rsid w:val="00D561C2"/>
    <w:rsid w:val="00D63FCC"/>
    <w:rsid w:val="00D64BE8"/>
    <w:rsid w:val="00D71D76"/>
    <w:rsid w:val="00D746A5"/>
    <w:rsid w:val="00D75F84"/>
    <w:rsid w:val="00D76FE6"/>
    <w:rsid w:val="00D77185"/>
    <w:rsid w:val="00D8071E"/>
    <w:rsid w:val="00D80D8A"/>
    <w:rsid w:val="00D82874"/>
    <w:rsid w:val="00D87749"/>
    <w:rsid w:val="00D90A87"/>
    <w:rsid w:val="00D942D3"/>
    <w:rsid w:val="00D97695"/>
    <w:rsid w:val="00DA2B5A"/>
    <w:rsid w:val="00DB1A71"/>
    <w:rsid w:val="00DC3CEC"/>
    <w:rsid w:val="00DD24CA"/>
    <w:rsid w:val="00DE066E"/>
    <w:rsid w:val="00DE2F69"/>
    <w:rsid w:val="00DE636F"/>
    <w:rsid w:val="00DE79D8"/>
    <w:rsid w:val="00DF2FC6"/>
    <w:rsid w:val="00E06579"/>
    <w:rsid w:val="00E14EB3"/>
    <w:rsid w:val="00E14FF3"/>
    <w:rsid w:val="00E16619"/>
    <w:rsid w:val="00E1699E"/>
    <w:rsid w:val="00E20A5C"/>
    <w:rsid w:val="00E21E8F"/>
    <w:rsid w:val="00E23D12"/>
    <w:rsid w:val="00E3141F"/>
    <w:rsid w:val="00E32955"/>
    <w:rsid w:val="00E37440"/>
    <w:rsid w:val="00E41634"/>
    <w:rsid w:val="00E452CE"/>
    <w:rsid w:val="00E4797B"/>
    <w:rsid w:val="00E503C4"/>
    <w:rsid w:val="00E556B4"/>
    <w:rsid w:val="00E60A46"/>
    <w:rsid w:val="00E64F9F"/>
    <w:rsid w:val="00E82502"/>
    <w:rsid w:val="00E876CE"/>
    <w:rsid w:val="00E929FE"/>
    <w:rsid w:val="00E94DD6"/>
    <w:rsid w:val="00EB12AD"/>
    <w:rsid w:val="00EB2740"/>
    <w:rsid w:val="00EB37E3"/>
    <w:rsid w:val="00EB4723"/>
    <w:rsid w:val="00EC2692"/>
    <w:rsid w:val="00EC271F"/>
    <w:rsid w:val="00EC46B6"/>
    <w:rsid w:val="00EC5F0B"/>
    <w:rsid w:val="00EE60AE"/>
    <w:rsid w:val="00EF193C"/>
    <w:rsid w:val="00EF1B6A"/>
    <w:rsid w:val="00EF5557"/>
    <w:rsid w:val="00F02E28"/>
    <w:rsid w:val="00F04079"/>
    <w:rsid w:val="00F23674"/>
    <w:rsid w:val="00F24676"/>
    <w:rsid w:val="00F257BE"/>
    <w:rsid w:val="00F2639B"/>
    <w:rsid w:val="00F35A96"/>
    <w:rsid w:val="00F41DF6"/>
    <w:rsid w:val="00F43AF6"/>
    <w:rsid w:val="00F55EFE"/>
    <w:rsid w:val="00F67833"/>
    <w:rsid w:val="00F76050"/>
    <w:rsid w:val="00F76AE7"/>
    <w:rsid w:val="00F82DC2"/>
    <w:rsid w:val="00F84EF7"/>
    <w:rsid w:val="00F853BD"/>
    <w:rsid w:val="00F857F7"/>
    <w:rsid w:val="00F97D4B"/>
    <w:rsid w:val="00FA1AE7"/>
    <w:rsid w:val="00FA1E97"/>
    <w:rsid w:val="00FA2A66"/>
    <w:rsid w:val="00FA76F8"/>
    <w:rsid w:val="00FB0991"/>
    <w:rsid w:val="00FB2D62"/>
    <w:rsid w:val="00FB5A24"/>
    <w:rsid w:val="00FC2019"/>
    <w:rsid w:val="00FC2FD7"/>
    <w:rsid w:val="00FC3339"/>
    <w:rsid w:val="00FD6112"/>
    <w:rsid w:val="00FD77E3"/>
    <w:rsid w:val="00FE1274"/>
    <w:rsid w:val="00FE327E"/>
    <w:rsid w:val="00FF1CB7"/>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4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5390"/>
    <w:rPr>
      <w:sz w:val="18"/>
      <w:szCs w:val="18"/>
    </w:rPr>
  </w:style>
  <w:style w:type="paragraph" w:styleId="a4">
    <w:name w:val="annotation text"/>
    <w:basedOn w:val="a"/>
    <w:link w:val="a5"/>
    <w:uiPriority w:val="99"/>
    <w:semiHidden/>
    <w:unhideWhenUsed/>
    <w:rsid w:val="00BB5390"/>
    <w:pPr>
      <w:jc w:val="left"/>
    </w:pPr>
  </w:style>
  <w:style w:type="character" w:customStyle="1" w:styleId="a5">
    <w:name w:val="コメント文字列 (文字)"/>
    <w:basedOn w:val="a0"/>
    <w:link w:val="a4"/>
    <w:uiPriority w:val="99"/>
    <w:semiHidden/>
    <w:rsid w:val="00BB5390"/>
  </w:style>
  <w:style w:type="paragraph" w:styleId="a6">
    <w:name w:val="annotation subject"/>
    <w:basedOn w:val="a4"/>
    <w:next w:val="a4"/>
    <w:link w:val="a7"/>
    <w:uiPriority w:val="99"/>
    <w:semiHidden/>
    <w:unhideWhenUsed/>
    <w:rsid w:val="00BB5390"/>
    <w:rPr>
      <w:b/>
      <w:bCs/>
    </w:rPr>
  </w:style>
  <w:style w:type="character" w:customStyle="1" w:styleId="a7">
    <w:name w:val="コメント内容 (文字)"/>
    <w:basedOn w:val="a5"/>
    <w:link w:val="a6"/>
    <w:uiPriority w:val="99"/>
    <w:semiHidden/>
    <w:rsid w:val="00BB5390"/>
    <w:rPr>
      <w:b/>
      <w:bCs/>
    </w:rPr>
  </w:style>
  <w:style w:type="paragraph" w:styleId="a8">
    <w:name w:val="Balloon Text"/>
    <w:basedOn w:val="a"/>
    <w:link w:val="a9"/>
    <w:uiPriority w:val="99"/>
    <w:semiHidden/>
    <w:unhideWhenUsed/>
    <w:rsid w:val="00BB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390"/>
    <w:rPr>
      <w:rFonts w:asciiTheme="majorHAnsi" w:eastAsiaTheme="majorEastAsia" w:hAnsiTheme="majorHAnsi" w:cstheme="majorBidi"/>
      <w:sz w:val="18"/>
      <w:szCs w:val="18"/>
    </w:rPr>
  </w:style>
  <w:style w:type="paragraph" w:styleId="aa">
    <w:name w:val="header"/>
    <w:basedOn w:val="a"/>
    <w:link w:val="ab"/>
    <w:uiPriority w:val="99"/>
    <w:unhideWhenUsed/>
    <w:rsid w:val="006859BF"/>
    <w:pPr>
      <w:tabs>
        <w:tab w:val="center" w:pos="4252"/>
        <w:tab w:val="right" w:pos="8504"/>
      </w:tabs>
      <w:snapToGrid w:val="0"/>
    </w:pPr>
  </w:style>
  <w:style w:type="character" w:customStyle="1" w:styleId="ab">
    <w:name w:val="ヘッダー (文字)"/>
    <w:basedOn w:val="a0"/>
    <w:link w:val="aa"/>
    <w:uiPriority w:val="99"/>
    <w:rsid w:val="006859BF"/>
  </w:style>
  <w:style w:type="paragraph" w:styleId="ac">
    <w:name w:val="footer"/>
    <w:basedOn w:val="a"/>
    <w:link w:val="ad"/>
    <w:uiPriority w:val="99"/>
    <w:unhideWhenUsed/>
    <w:rsid w:val="006859BF"/>
    <w:pPr>
      <w:tabs>
        <w:tab w:val="center" w:pos="4252"/>
        <w:tab w:val="right" w:pos="8504"/>
      </w:tabs>
      <w:snapToGrid w:val="0"/>
    </w:pPr>
  </w:style>
  <w:style w:type="character" w:customStyle="1" w:styleId="ad">
    <w:name w:val="フッター (文字)"/>
    <w:basedOn w:val="a0"/>
    <w:link w:val="ac"/>
    <w:uiPriority w:val="99"/>
    <w:rsid w:val="006859BF"/>
  </w:style>
  <w:style w:type="table" w:styleId="ae">
    <w:name w:val="Table Grid"/>
    <w:basedOn w:val="a1"/>
    <w:uiPriority w:val="59"/>
    <w:rsid w:val="00A026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060E9"/>
    <w:rPr>
      <w:color w:val="0000FF" w:themeColor="hyperlink"/>
      <w:u w:val="single"/>
    </w:rPr>
  </w:style>
  <w:style w:type="paragraph" w:styleId="af0">
    <w:name w:val="List Paragraph"/>
    <w:basedOn w:val="a"/>
    <w:uiPriority w:val="34"/>
    <w:qFormat/>
    <w:rsid w:val="0068042A"/>
    <w:pPr>
      <w:ind w:leftChars="400" w:left="840"/>
    </w:pPr>
  </w:style>
  <w:style w:type="paragraph" w:styleId="af1">
    <w:name w:val="Revision"/>
    <w:hidden/>
    <w:uiPriority w:val="99"/>
    <w:semiHidden/>
    <w:rsid w:val="00756681"/>
  </w:style>
  <w:style w:type="character" w:styleId="af2">
    <w:name w:val="FollowedHyperlink"/>
    <w:basedOn w:val="a0"/>
    <w:uiPriority w:val="99"/>
    <w:semiHidden/>
    <w:unhideWhenUsed/>
    <w:rsid w:val="00305488"/>
    <w:rPr>
      <w:color w:val="800080" w:themeColor="followedHyperlink"/>
      <w:u w:val="single"/>
    </w:rPr>
  </w:style>
  <w:style w:type="paragraph" w:styleId="af3">
    <w:name w:val="No Spacing"/>
    <w:uiPriority w:val="1"/>
    <w:qFormat/>
    <w:rsid w:val="00841CB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5390"/>
    <w:rPr>
      <w:sz w:val="18"/>
      <w:szCs w:val="18"/>
    </w:rPr>
  </w:style>
  <w:style w:type="paragraph" w:styleId="a4">
    <w:name w:val="annotation text"/>
    <w:basedOn w:val="a"/>
    <w:link w:val="a5"/>
    <w:uiPriority w:val="99"/>
    <w:semiHidden/>
    <w:unhideWhenUsed/>
    <w:rsid w:val="00BB5390"/>
    <w:pPr>
      <w:jc w:val="left"/>
    </w:pPr>
  </w:style>
  <w:style w:type="character" w:customStyle="1" w:styleId="a5">
    <w:name w:val="コメント文字列 (文字)"/>
    <w:basedOn w:val="a0"/>
    <w:link w:val="a4"/>
    <w:uiPriority w:val="99"/>
    <w:semiHidden/>
    <w:rsid w:val="00BB5390"/>
  </w:style>
  <w:style w:type="paragraph" w:styleId="a6">
    <w:name w:val="annotation subject"/>
    <w:basedOn w:val="a4"/>
    <w:next w:val="a4"/>
    <w:link w:val="a7"/>
    <w:uiPriority w:val="99"/>
    <w:semiHidden/>
    <w:unhideWhenUsed/>
    <w:rsid w:val="00BB5390"/>
    <w:rPr>
      <w:b/>
      <w:bCs/>
    </w:rPr>
  </w:style>
  <w:style w:type="character" w:customStyle="1" w:styleId="a7">
    <w:name w:val="コメント内容 (文字)"/>
    <w:basedOn w:val="a5"/>
    <w:link w:val="a6"/>
    <w:uiPriority w:val="99"/>
    <w:semiHidden/>
    <w:rsid w:val="00BB5390"/>
    <w:rPr>
      <w:b/>
      <w:bCs/>
    </w:rPr>
  </w:style>
  <w:style w:type="paragraph" w:styleId="a8">
    <w:name w:val="Balloon Text"/>
    <w:basedOn w:val="a"/>
    <w:link w:val="a9"/>
    <w:uiPriority w:val="99"/>
    <w:semiHidden/>
    <w:unhideWhenUsed/>
    <w:rsid w:val="00BB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390"/>
    <w:rPr>
      <w:rFonts w:asciiTheme="majorHAnsi" w:eastAsiaTheme="majorEastAsia" w:hAnsiTheme="majorHAnsi" w:cstheme="majorBidi"/>
      <w:sz w:val="18"/>
      <w:szCs w:val="18"/>
    </w:rPr>
  </w:style>
  <w:style w:type="paragraph" w:styleId="aa">
    <w:name w:val="header"/>
    <w:basedOn w:val="a"/>
    <w:link w:val="ab"/>
    <w:uiPriority w:val="99"/>
    <w:unhideWhenUsed/>
    <w:rsid w:val="006859BF"/>
    <w:pPr>
      <w:tabs>
        <w:tab w:val="center" w:pos="4252"/>
        <w:tab w:val="right" w:pos="8504"/>
      </w:tabs>
      <w:snapToGrid w:val="0"/>
    </w:pPr>
  </w:style>
  <w:style w:type="character" w:customStyle="1" w:styleId="ab">
    <w:name w:val="ヘッダー (文字)"/>
    <w:basedOn w:val="a0"/>
    <w:link w:val="aa"/>
    <w:uiPriority w:val="99"/>
    <w:rsid w:val="006859BF"/>
  </w:style>
  <w:style w:type="paragraph" w:styleId="ac">
    <w:name w:val="footer"/>
    <w:basedOn w:val="a"/>
    <w:link w:val="ad"/>
    <w:uiPriority w:val="99"/>
    <w:unhideWhenUsed/>
    <w:rsid w:val="006859BF"/>
    <w:pPr>
      <w:tabs>
        <w:tab w:val="center" w:pos="4252"/>
        <w:tab w:val="right" w:pos="8504"/>
      </w:tabs>
      <w:snapToGrid w:val="0"/>
    </w:pPr>
  </w:style>
  <w:style w:type="character" w:customStyle="1" w:styleId="ad">
    <w:name w:val="フッター (文字)"/>
    <w:basedOn w:val="a0"/>
    <w:link w:val="ac"/>
    <w:uiPriority w:val="99"/>
    <w:rsid w:val="006859BF"/>
  </w:style>
  <w:style w:type="table" w:styleId="ae">
    <w:name w:val="Table Grid"/>
    <w:basedOn w:val="a1"/>
    <w:uiPriority w:val="59"/>
    <w:rsid w:val="00A026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060E9"/>
    <w:rPr>
      <w:color w:val="0000FF" w:themeColor="hyperlink"/>
      <w:u w:val="single"/>
    </w:rPr>
  </w:style>
  <w:style w:type="paragraph" w:styleId="af0">
    <w:name w:val="List Paragraph"/>
    <w:basedOn w:val="a"/>
    <w:uiPriority w:val="34"/>
    <w:qFormat/>
    <w:rsid w:val="0068042A"/>
    <w:pPr>
      <w:ind w:leftChars="400" w:left="840"/>
    </w:pPr>
  </w:style>
  <w:style w:type="paragraph" w:styleId="af1">
    <w:name w:val="Revision"/>
    <w:hidden/>
    <w:uiPriority w:val="99"/>
    <w:semiHidden/>
    <w:rsid w:val="00756681"/>
  </w:style>
  <w:style w:type="character" w:styleId="af2">
    <w:name w:val="FollowedHyperlink"/>
    <w:basedOn w:val="a0"/>
    <w:uiPriority w:val="99"/>
    <w:semiHidden/>
    <w:unhideWhenUsed/>
    <w:rsid w:val="00305488"/>
    <w:rPr>
      <w:color w:val="800080" w:themeColor="followedHyperlink"/>
      <w:u w:val="single"/>
    </w:rPr>
  </w:style>
  <w:style w:type="paragraph" w:styleId="af3">
    <w:name w:val="No Spacing"/>
    <w:uiPriority w:val="1"/>
    <w:qFormat/>
    <w:rsid w:val="00841CB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30F8-924F-4660-B2E8-97D1481C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j-hayashi</dc:creator>
  <cp:lastModifiedBy>H1905001</cp:lastModifiedBy>
  <cp:revision>5</cp:revision>
  <cp:lastPrinted>2020-05-13T04:36:00Z</cp:lastPrinted>
  <dcterms:created xsi:type="dcterms:W3CDTF">2020-06-01T00:13:00Z</dcterms:created>
  <dcterms:modified xsi:type="dcterms:W3CDTF">2020-06-01T01:05:00Z</dcterms:modified>
</cp:coreProperties>
</file>